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4B" w:rsidRPr="006E323A" w:rsidRDefault="006E323A" w:rsidP="00CA4B1D">
      <w:pPr>
        <w:rPr>
          <w:rFonts w:asciiTheme="minorHAnsi" w:hAnsiTheme="minorHAnsi"/>
          <w:sz w:val="24"/>
        </w:rPr>
      </w:pPr>
      <w:r w:rsidRPr="006E323A">
        <w:rPr>
          <w:rFonts w:asciiTheme="minorHAnsi" w:eastAsia="Times New Roman" w:hAnsiTheme="minorHAnsi"/>
          <w:b/>
          <w:bCs/>
          <w:color w:val="000000"/>
          <w:sz w:val="32"/>
          <w:szCs w:val="28"/>
          <w:lang w:eastAsia="nn-NO"/>
        </w:rPr>
        <w:t>Søknad om stryking av fråvær på vitnemål</w:t>
      </w:r>
    </w:p>
    <w:p w:rsidR="006E323A" w:rsidRPr="006E323A" w:rsidRDefault="006E323A" w:rsidP="006E323A">
      <w:pPr>
        <w:autoSpaceDE w:val="0"/>
        <w:autoSpaceDN w:val="0"/>
        <w:adjustRightInd w:val="0"/>
        <w:spacing w:after="0" w:line="240" w:lineRule="auto"/>
        <w:rPr>
          <w:rFonts w:asciiTheme="minorHAnsi" w:eastAsia="Times New Roman" w:hAnsiTheme="minorHAnsi"/>
          <w:color w:val="000000"/>
          <w:sz w:val="24"/>
          <w:szCs w:val="23"/>
          <w:lang w:eastAsia="nn-NO"/>
        </w:rPr>
      </w:pPr>
      <w:r w:rsidRPr="006E323A">
        <w:rPr>
          <w:rFonts w:asciiTheme="minorHAnsi" w:eastAsia="Times New Roman" w:hAnsiTheme="minorHAnsi"/>
          <w:iCs/>
          <w:color w:val="000000"/>
          <w:sz w:val="24"/>
          <w:lang w:eastAsia="nn-NO"/>
        </w:rPr>
        <w:t xml:space="preserve">For </w:t>
      </w:r>
      <w:r w:rsidR="00772269">
        <w:rPr>
          <w:rFonts w:asciiTheme="minorHAnsi" w:eastAsia="Times New Roman" w:hAnsiTheme="minorHAnsi"/>
          <w:iCs/>
          <w:color w:val="000000"/>
          <w:sz w:val="24"/>
          <w:lang w:eastAsia="nn-NO"/>
        </w:rPr>
        <w:t xml:space="preserve">kvart </w:t>
      </w:r>
      <w:r w:rsidRPr="006E323A">
        <w:rPr>
          <w:rFonts w:asciiTheme="minorHAnsi" w:eastAsia="Times New Roman" w:hAnsiTheme="minorHAnsi"/>
          <w:iCs/>
          <w:color w:val="000000"/>
          <w:sz w:val="24"/>
          <w:lang w:eastAsia="nn-NO"/>
        </w:rPr>
        <w:t xml:space="preserve">skuleåret kan elevar </w:t>
      </w:r>
      <w:r w:rsidR="00772269">
        <w:rPr>
          <w:rFonts w:asciiTheme="minorHAnsi" w:eastAsia="Times New Roman" w:hAnsiTheme="minorHAnsi"/>
          <w:iCs/>
          <w:color w:val="000000"/>
          <w:sz w:val="24"/>
          <w:lang w:eastAsia="nn-NO"/>
        </w:rPr>
        <w:t xml:space="preserve">på U.-trinn </w:t>
      </w:r>
      <w:r w:rsidRPr="006E323A">
        <w:rPr>
          <w:rFonts w:asciiTheme="minorHAnsi" w:eastAsia="Times New Roman" w:hAnsiTheme="minorHAnsi"/>
          <w:iCs/>
          <w:color w:val="000000"/>
          <w:sz w:val="24"/>
          <w:lang w:eastAsia="nn-NO"/>
        </w:rPr>
        <w:t>krevja at inntil 10 skuledagar dokumenterte fråvær (legeerklæring) av helsegrunnar og/eller innvilga permisjon på inntil 2 veker, ikkje blir førte på vitnemålet.</w:t>
      </w:r>
      <w:r w:rsidRPr="006E323A">
        <w:rPr>
          <w:rFonts w:asciiTheme="minorHAnsi" w:eastAsia="Times New Roman" w:hAnsiTheme="minorHAnsi"/>
          <w:iCs/>
          <w:color w:val="000000"/>
          <w:sz w:val="24"/>
          <w:szCs w:val="23"/>
          <w:lang w:eastAsia="nn-NO"/>
        </w:rPr>
        <w:t xml:space="preserve"> </w:t>
      </w:r>
    </w:p>
    <w:p w:rsidR="006E323A" w:rsidRPr="006E323A" w:rsidRDefault="00F07F98" w:rsidP="006E323A">
      <w:pPr>
        <w:rPr>
          <w:rFonts w:asciiTheme="minorHAnsi" w:eastAsia="Times New Roman" w:hAnsiTheme="minorHAnsi"/>
          <w:iCs/>
          <w:color w:val="000000"/>
          <w:sz w:val="24"/>
          <w:lang w:eastAsia="nn-NO"/>
        </w:rPr>
      </w:pPr>
      <w:r>
        <w:rPr>
          <w:rFonts w:asciiTheme="minorHAnsi" w:eastAsia="Times New Roman" w:hAnsiTheme="minorHAnsi"/>
          <w:iCs/>
          <w:color w:val="000000"/>
          <w:sz w:val="24"/>
          <w:u w:val="single"/>
          <w:lang w:eastAsia="nn-NO"/>
        </w:rPr>
        <w:br/>
      </w:r>
      <w:r w:rsidR="006E323A" w:rsidRPr="006E323A">
        <w:rPr>
          <w:rFonts w:asciiTheme="minorHAnsi" w:eastAsia="Times New Roman" w:hAnsiTheme="minorHAnsi"/>
          <w:iCs/>
          <w:color w:val="000000"/>
          <w:sz w:val="24"/>
          <w:u w:val="single"/>
          <w:lang w:eastAsia="nn-NO"/>
        </w:rPr>
        <w:t>Det kan søkjast om å stryka fråvær ved</w:t>
      </w:r>
      <w:r w:rsidR="006E323A" w:rsidRPr="006E323A">
        <w:rPr>
          <w:rFonts w:asciiTheme="minorHAnsi" w:eastAsia="Times New Roman" w:hAnsiTheme="minorHAnsi"/>
          <w:iCs/>
          <w:color w:val="000000"/>
          <w:sz w:val="24"/>
          <w:lang w:eastAsia="nn-NO"/>
        </w:rPr>
        <w:t>:</w:t>
      </w:r>
    </w:p>
    <w:p w:rsidR="006E323A" w:rsidRPr="006E323A" w:rsidRDefault="006E323A" w:rsidP="006E323A">
      <w:pPr>
        <w:pStyle w:val="Listeavsnitt"/>
        <w:numPr>
          <w:ilvl w:val="0"/>
          <w:numId w:val="1"/>
        </w:numPr>
        <w:rPr>
          <w:rFonts w:asciiTheme="minorHAnsi" w:eastAsia="Times New Roman" w:hAnsiTheme="minorHAnsi"/>
          <w:iCs/>
          <w:color w:val="000000"/>
          <w:sz w:val="24"/>
          <w:lang w:eastAsia="nn-NO"/>
        </w:rPr>
      </w:pPr>
      <w:r w:rsidRPr="006E323A">
        <w:rPr>
          <w:rFonts w:asciiTheme="minorHAnsi" w:eastAsia="Times New Roman" w:hAnsiTheme="minorHAnsi" w:cs="Calibri"/>
          <w:iCs/>
          <w:color w:val="000000"/>
          <w:sz w:val="24"/>
          <w:lang w:eastAsia="nn-NO"/>
        </w:rPr>
        <w:t xml:space="preserve">Sjukdom over 3 samanhengande dagar. Då må det leggast med ei legeerklæring , og det kan strykast frå og med 4.dag. </w:t>
      </w:r>
    </w:p>
    <w:p w:rsidR="006E323A" w:rsidRPr="006E323A" w:rsidRDefault="006E323A" w:rsidP="006E323A">
      <w:pPr>
        <w:pStyle w:val="Listeavsnitt"/>
        <w:numPr>
          <w:ilvl w:val="0"/>
          <w:numId w:val="1"/>
        </w:numPr>
        <w:autoSpaceDE w:val="0"/>
        <w:autoSpaceDN w:val="0"/>
        <w:adjustRightInd w:val="0"/>
        <w:spacing w:after="30" w:line="240" w:lineRule="auto"/>
        <w:rPr>
          <w:rFonts w:asciiTheme="minorHAnsi" w:eastAsia="Times New Roman" w:hAnsiTheme="minorHAnsi" w:cs="Calibri"/>
          <w:color w:val="000000"/>
          <w:sz w:val="24"/>
          <w:lang w:eastAsia="nn-NO"/>
        </w:rPr>
      </w:pPr>
      <w:r w:rsidRPr="006E323A">
        <w:rPr>
          <w:rFonts w:asciiTheme="minorHAnsi" w:eastAsia="Times New Roman" w:hAnsiTheme="minorHAnsi" w:cs="Calibri"/>
          <w:iCs/>
          <w:color w:val="000000"/>
          <w:sz w:val="24"/>
          <w:lang w:eastAsia="nn-NO"/>
        </w:rPr>
        <w:t xml:space="preserve">Godkjente permisjonar kan strykast frå 1.dag. </w:t>
      </w:r>
    </w:p>
    <w:p w:rsidR="006E323A" w:rsidRPr="006E323A" w:rsidRDefault="006E323A" w:rsidP="006E323A">
      <w:pPr>
        <w:pStyle w:val="Listeavsnitt"/>
        <w:numPr>
          <w:ilvl w:val="0"/>
          <w:numId w:val="1"/>
        </w:numPr>
        <w:autoSpaceDE w:val="0"/>
        <w:autoSpaceDN w:val="0"/>
        <w:adjustRightInd w:val="0"/>
        <w:spacing w:after="30" w:line="240" w:lineRule="auto"/>
        <w:rPr>
          <w:rFonts w:asciiTheme="minorHAnsi" w:eastAsia="Times New Roman" w:hAnsiTheme="minorHAnsi" w:cs="Calibri"/>
          <w:color w:val="000000"/>
          <w:sz w:val="24"/>
          <w:lang w:eastAsia="nn-NO"/>
        </w:rPr>
      </w:pPr>
      <w:r w:rsidRPr="006E323A">
        <w:rPr>
          <w:rFonts w:asciiTheme="minorHAnsi" w:eastAsia="Times New Roman" w:hAnsiTheme="minorHAnsi" w:cs="Calibri"/>
          <w:iCs/>
          <w:color w:val="000000"/>
          <w:sz w:val="24"/>
          <w:lang w:eastAsia="nn-NO"/>
        </w:rPr>
        <w:t>Ved dokumentert kronisk sjukdom eller funksjonshemming</w:t>
      </w:r>
      <w:r w:rsidR="00942707">
        <w:rPr>
          <w:rFonts w:asciiTheme="minorHAnsi" w:eastAsia="Times New Roman" w:hAnsiTheme="minorHAnsi" w:cs="Calibri"/>
          <w:iCs/>
          <w:color w:val="000000"/>
          <w:sz w:val="24"/>
          <w:lang w:eastAsia="nn-NO"/>
        </w:rPr>
        <w:t>,</w:t>
      </w:r>
      <w:r w:rsidRPr="006E323A">
        <w:rPr>
          <w:rFonts w:asciiTheme="minorHAnsi" w:eastAsia="Times New Roman" w:hAnsiTheme="minorHAnsi" w:cs="Calibri"/>
          <w:iCs/>
          <w:color w:val="000000"/>
          <w:sz w:val="24"/>
          <w:lang w:eastAsia="nn-NO"/>
        </w:rPr>
        <w:t xml:space="preserve"> kan fråvær strykast frå og med 1.dag. </w:t>
      </w:r>
    </w:p>
    <w:p w:rsidR="00D8136B" w:rsidRPr="006E323A" w:rsidRDefault="006E323A" w:rsidP="006E323A">
      <w:pPr>
        <w:pStyle w:val="Listeavsnitt"/>
        <w:numPr>
          <w:ilvl w:val="0"/>
          <w:numId w:val="1"/>
        </w:numPr>
        <w:rPr>
          <w:rFonts w:asciiTheme="minorHAnsi" w:hAnsiTheme="minorHAnsi"/>
          <w:sz w:val="24"/>
        </w:rPr>
      </w:pPr>
      <w:r w:rsidRPr="006E323A">
        <w:rPr>
          <w:rFonts w:asciiTheme="minorHAnsi" w:eastAsia="Times New Roman" w:hAnsiTheme="minorHAnsi" w:cs="Calibri"/>
          <w:iCs/>
          <w:color w:val="000000"/>
          <w:sz w:val="24"/>
          <w:lang w:eastAsia="nn-NO"/>
        </w:rPr>
        <w:t>Enkelttimar kan ikkje konverterast til dagar.</w:t>
      </w:r>
    </w:p>
    <w:p w:rsidR="006E323A" w:rsidRPr="006E323A" w:rsidRDefault="006E323A" w:rsidP="006E323A">
      <w:pPr>
        <w:pStyle w:val="Listeavsnitt"/>
        <w:numPr>
          <w:ilvl w:val="0"/>
          <w:numId w:val="1"/>
        </w:numPr>
        <w:autoSpaceDE w:val="0"/>
        <w:autoSpaceDN w:val="0"/>
        <w:adjustRightInd w:val="0"/>
        <w:spacing w:after="0" w:line="240" w:lineRule="auto"/>
        <w:rPr>
          <w:rFonts w:asciiTheme="minorHAnsi" w:eastAsia="Times New Roman" w:hAnsiTheme="minorHAnsi"/>
          <w:color w:val="000000"/>
          <w:sz w:val="24"/>
          <w:szCs w:val="23"/>
          <w:lang w:eastAsia="nn-NO"/>
        </w:rPr>
      </w:pPr>
      <w:r w:rsidRPr="006E323A">
        <w:rPr>
          <w:rFonts w:asciiTheme="minorHAnsi" w:eastAsia="Times New Roman" w:hAnsiTheme="minorHAnsi"/>
          <w:iCs/>
          <w:color w:val="000000"/>
          <w:sz w:val="24"/>
          <w:lang w:eastAsia="nn-NO"/>
        </w:rPr>
        <w:t>Ved dokumentert fråvær kan foreldra krevja at årsaka til fråværet blir ført på eit vedlegg til vitnemålet.</w:t>
      </w:r>
      <w:r w:rsidRPr="006E323A">
        <w:rPr>
          <w:rFonts w:asciiTheme="minorHAnsi" w:eastAsia="Times New Roman" w:hAnsiTheme="minorHAnsi"/>
          <w:iCs/>
          <w:color w:val="000000"/>
          <w:sz w:val="24"/>
          <w:szCs w:val="23"/>
          <w:lang w:eastAsia="nn-NO"/>
        </w:rPr>
        <w:t xml:space="preserve"> </w:t>
      </w:r>
    </w:p>
    <w:p w:rsidR="006E323A" w:rsidRPr="006E323A" w:rsidRDefault="006E323A" w:rsidP="006E323A">
      <w:pPr>
        <w:rPr>
          <w:rFonts w:asciiTheme="minorHAnsi" w:eastAsia="Times New Roman" w:hAnsiTheme="minorHAnsi" w:cs="Arial"/>
          <w:b/>
          <w:bCs/>
          <w:color w:val="000000"/>
          <w:lang w:eastAsia="nn-NO"/>
        </w:rPr>
      </w:pPr>
    </w:p>
    <w:p w:rsidR="006E323A" w:rsidRPr="006E323A" w:rsidRDefault="006E323A" w:rsidP="006E323A">
      <w:pPr>
        <w:rPr>
          <w:rFonts w:asciiTheme="minorHAnsi" w:eastAsia="Times New Roman" w:hAnsiTheme="minorHAnsi" w:cs="Arial"/>
          <w:color w:val="000000"/>
          <w:sz w:val="24"/>
          <w:lang w:eastAsia="nn-NO"/>
        </w:rPr>
      </w:pPr>
      <w:r w:rsidRPr="006E323A">
        <w:rPr>
          <w:rFonts w:asciiTheme="minorHAnsi" w:eastAsia="Times New Roman" w:hAnsiTheme="minorHAnsi" w:cs="Arial"/>
          <w:color w:val="000000"/>
          <w:sz w:val="24"/>
          <w:lang w:eastAsia="nn-NO"/>
        </w:rPr>
        <w:t>Det er foreldre/føresette sitt ansvar for å søka, samt dokumentera søknaden.</w:t>
      </w:r>
      <w:r w:rsidR="00D0071C">
        <w:rPr>
          <w:rFonts w:asciiTheme="minorHAnsi" w:eastAsia="Times New Roman" w:hAnsiTheme="minorHAnsi" w:cs="Arial"/>
          <w:color w:val="000000"/>
          <w:sz w:val="24"/>
          <w:lang w:eastAsia="nn-NO"/>
        </w:rPr>
        <w:t xml:space="preserve"> </w:t>
      </w:r>
      <w:r w:rsidR="00D0071C" w:rsidRPr="0021167D">
        <w:rPr>
          <w:rFonts w:asciiTheme="minorHAnsi" w:eastAsia="Times New Roman" w:hAnsiTheme="minorHAnsi" w:cs="Arial"/>
          <w:color w:val="000000"/>
          <w:sz w:val="24"/>
          <w:u w:val="single"/>
          <w:lang w:eastAsia="nn-NO"/>
        </w:rPr>
        <w:t>Det må søkast om å få stroke fråvær etter kvart skuleår. Kan ikkje samlast opp til slutten av 10.ande</w:t>
      </w:r>
      <w:r w:rsidR="00D0071C">
        <w:rPr>
          <w:rFonts w:asciiTheme="minorHAnsi" w:eastAsia="Times New Roman" w:hAnsiTheme="minorHAnsi" w:cs="Arial"/>
          <w:color w:val="000000"/>
          <w:sz w:val="24"/>
          <w:lang w:eastAsia="nn-NO"/>
        </w:rPr>
        <w:t>.</w:t>
      </w:r>
    </w:p>
    <w:p w:rsidR="006E323A" w:rsidRDefault="006E323A" w:rsidP="006E323A">
      <w:pPr>
        <w:rPr>
          <w:rFonts w:asciiTheme="minorHAnsi" w:eastAsia="Times New Roman" w:hAnsiTheme="minorHAnsi" w:cs="Arial"/>
          <w:color w:val="000000"/>
          <w:sz w:val="24"/>
          <w:lang w:eastAsia="nn-NO"/>
        </w:rPr>
      </w:pPr>
      <w:r w:rsidRPr="006E323A">
        <w:rPr>
          <w:rFonts w:asciiTheme="minorHAnsi" w:eastAsia="Times New Roman" w:hAnsiTheme="minorHAnsi" w:cs="Arial"/>
          <w:b/>
          <w:color w:val="000000"/>
          <w:sz w:val="24"/>
          <w:lang w:eastAsia="nn-NO"/>
        </w:rPr>
        <w:t xml:space="preserve">Søknadsfrist: 12. juni </w:t>
      </w:r>
      <w:r w:rsidR="00772269">
        <w:rPr>
          <w:rFonts w:asciiTheme="minorHAnsi" w:eastAsia="Times New Roman" w:hAnsiTheme="minorHAnsi" w:cs="Arial"/>
          <w:b/>
          <w:color w:val="000000"/>
          <w:sz w:val="24"/>
          <w:lang w:eastAsia="nn-NO"/>
        </w:rPr>
        <w:t>kvart skuleår</w:t>
      </w:r>
    </w:p>
    <w:p w:rsidR="006E323A" w:rsidRDefault="0007581B" w:rsidP="006E323A">
      <w:pPr>
        <w:rPr>
          <w:rFonts w:asciiTheme="minorHAnsi" w:eastAsia="Times New Roman" w:hAnsiTheme="minorHAnsi" w:cs="Arial"/>
          <w:color w:val="000000"/>
          <w:sz w:val="24"/>
          <w:lang w:eastAsia="nn-NO"/>
        </w:rPr>
      </w:pPr>
      <w:r>
        <w:rPr>
          <w:rFonts w:asciiTheme="minorHAnsi" w:eastAsia="Times New Roman" w:hAnsiTheme="minorHAnsi" w:cs="Arial"/>
          <w:noProof/>
          <w:color w:val="000000"/>
          <w:sz w:val="24"/>
          <w:lang w:eastAsia="nn-NO"/>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95250</wp:posOffset>
                </wp:positionV>
                <wp:extent cx="6560820" cy="0"/>
                <wp:effectExtent l="38100" t="38100" r="49530" b="95250"/>
                <wp:wrapNone/>
                <wp:docPr id="6" name="Rett linje 6"/>
                <wp:cNvGraphicFramePr/>
                <a:graphic xmlns:a="http://schemas.openxmlformats.org/drawingml/2006/main">
                  <a:graphicData uri="http://schemas.microsoft.com/office/word/2010/wordprocessingShape">
                    <wps:wsp>
                      <wps:cNvCnPr/>
                      <wps:spPr>
                        <a:xfrm>
                          <a:off x="0" y="0"/>
                          <a:ext cx="6560820" cy="0"/>
                        </a:xfrm>
                        <a:prstGeom prst="line">
                          <a:avLst/>
                        </a:prstGeom>
                        <a:ln>
                          <a:prstDash val="sysDas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222C831" id="Rett linje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7.5pt" to="48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" strokecolor="#c0504d [3205]" strokeweight="2pt">
                <v:stroke dashstyle="3 1"/>
                <v:shadow on="t" color="black" opacity="24903f" origin=",.5" offset="0,.55556mm"/>
              </v:line>
            </w:pict>
          </mc:Fallback>
        </mc:AlternateContent>
      </w:r>
    </w:p>
    <w:p w:rsidR="006E323A" w:rsidRDefault="006E323A" w:rsidP="006E323A">
      <w:pPr>
        <w:rPr>
          <w:rFonts w:asciiTheme="minorHAnsi" w:eastAsia="Times New Roman" w:hAnsiTheme="minorHAnsi" w:cs="Arial"/>
          <w:color w:val="000000"/>
          <w:sz w:val="24"/>
          <w:lang w:eastAsia="nn-NO"/>
        </w:rPr>
      </w:pPr>
      <w:r>
        <w:rPr>
          <w:rFonts w:asciiTheme="minorHAnsi" w:eastAsia="Times New Roman" w:hAnsiTheme="minorHAnsi" w:cs="Arial"/>
          <w:color w:val="000000"/>
          <w:sz w:val="24"/>
          <w:lang w:eastAsia="nn-NO"/>
        </w:rPr>
        <w:t xml:space="preserve">Me søker om at _________dagar fråvær ikkje blir ført </w:t>
      </w:r>
      <w:r w:rsidR="000D2F49">
        <w:rPr>
          <w:rFonts w:asciiTheme="minorHAnsi" w:eastAsia="Times New Roman" w:hAnsiTheme="minorHAnsi" w:cs="Arial"/>
          <w:color w:val="000000"/>
          <w:sz w:val="24"/>
          <w:lang w:eastAsia="nn-NO"/>
        </w:rPr>
        <w:t xml:space="preserve">på vitnemålet for skuleåret </w:t>
      </w:r>
      <w:r w:rsidR="00772269">
        <w:rPr>
          <w:rFonts w:asciiTheme="minorHAnsi" w:eastAsia="Times New Roman" w:hAnsiTheme="minorHAnsi" w:cs="Arial"/>
          <w:color w:val="000000"/>
          <w:sz w:val="24"/>
          <w:lang w:eastAsia="nn-NO"/>
        </w:rPr>
        <w:t>_________</w:t>
      </w:r>
      <w:r>
        <w:rPr>
          <w:rFonts w:asciiTheme="minorHAnsi" w:eastAsia="Times New Roman" w:hAnsiTheme="minorHAnsi" w:cs="Arial"/>
          <w:color w:val="000000"/>
          <w:sz w:val="24"/>
          <w:lang w:eastAsia="nn-NO"/>
        </w:rPr>
        <w:t xml:space="preserve"> med grunnlag i dokumentert fråvær som sk</w:t>
      </w:r>
      <w:r w:rsidR="00942707">
        <w:rPr>
          <w:rFonts w:asciiTheme="minorHAnsi" w:eastAsia="Times New Roman" w:hAnsiTheme="minorHAnsi" w:cs="Arial"/>
          <w:color w:val="000000"/>
          <w:sz w:val="24"/>
          <w:lang w:eastAsia="nn-NO"/>
        </w:rPr>
        <w:t>uldast</w:t>
      </w:r>
      <w:r>
        <w:rPr>
          <w:rFonts w:asciiTheme="minorHAnsi" w:eastAsia="Times New Roman" w:hAnsiTheme="minorHAnsi" w:cs="Arial"/>
          <w:color w:val="000000"/>
          <w:sz w:val="24"/>
          <w:lang w:eastAsia="nn-NO"/>
        </w:rPr>
        <w:t xml:space="preserve"> helsegrunnar.</w:t>
      </w:r>
    </w:p>
    <w:p w:rsidR="006E323A" w:rsidRDefault="006E323A" w:rsidP="006E323A">
      <w:pPr>
        <w:rPr>
          <w:rFonts w:asciiTheme="minorHAnsi" w:eastAsia="Times New Roman" w:hAnsiTheme="minorHAnsi" w:cs="Arial"/>
          <w:color w:val="000000"/>
          <w:sz w:val="24"/>
          <w:lang w:eastAsia="nn-NO"/>
        </w:rPr>
      </w:pPr>
      <w:r>
        <w:rPr>
          <w:rFonts w:asciiTheme="minorHAnsi" w:eastAsia="Times New Roman" w:hAnsiTheme="minorHAnsi" w:cs="Arial"/>
          <w:color w:val="000000"/>
          <w:sz w:val="24"/>
          <w:lang w:eastAsia="nn-NO"/>
        </w:rPr>
        <w:t>Gjeld følgjande datoar:_________________________________________________________</w:t>
      </w:r>
    </w:p>
    <w:p w:rsidR="006E323A" w:rsidRDefault="006E323A" w:rsidP="006E323A">
      <w:pPr>
        <w:rPr>
          <w:rFonts w:asciiTheme="minorHAnsi" w:eastAsia="Times New Roman" w:hAnsiTheme="minorHAnsi" w:cs="Arial"/>
          <w:color w:val="000000"/>
          <w:sz w:val="24"/>
          <w:lang w:eastAsia="nn-NO"/>
        </w:rPr>
      </w:pPr>
    </w:p>
    <w:p w:rsidR="006E323A" w:rsidRDefault="006E323A" w:rsidP="006E323A">
      <w:pPr>
        <w:rPr>
          <w:rFonts w:asciiTheme="minorHAnsi" w:eastAsia="Times New Roman" w:hAnsiTheme="minorHAnsi" w:cs="Arial"/>
          <w:color w:val="000000"/>
          <w:sz w:val="24"/>
          <w:lang w:eastAsia="nn-NO"/>
        </w:rPr>
      </w:pPr>
      <w:r>
        <w:rPr>
          <w:rFonts w:asciiTheme="minorHAnsi" w:eastAsia="Times New Roman" w:hAnsiTheme="minorHAnsi" w:cs="Arial"/>
          <w:color w:val="000000"/>
          <w:sz w:val="24"/>
          <w:lang w:eastAsia="nn-NO"/>
        </w:rPr>
        <w:t xml:space="preserve">Me søker om at _________dagar fråvær ikkje blir ført på vitnemålet for skuleåret </w:t>
      </w:r>
      <w:r w:rsidR="00772269">
        <w:rPr>
          <w:rFonts w:asciiTheme="minorHAnsi" w:eastAsia="Times New Roman" w:hAnsiTheme="minorHAnsi" w:cs="Arial"/>
          <w:color w:val="000000"/>
          <w:sz w:val="24"/>
          <w:lang w:eastAsia="nn-NO"/>
        </w:rPr>
        <w:t>_________</w:t>
      </w:r>
      <w:r>
        <w:rPr>
          <w:rFonts w:asciiTheme="minorHAnsi" w:eastAsia="Times New Roman" w:hAnsiTheme="minorHAnsi" w:cs="Arial"/>
          <w:color w:val="000000"/>
          <w:sz w:val="24"/>
          <w:lang w:eastAsia="nn-NO"/>
        </w:rPr>
        <w:t xml:space="preserve"> med grunnlag i innvilga permisjon etter opplæringslova § 2-11.</w:t>
      </w:r>
    </w:p>
    <w:p w:rsidR="006E323A" w:rsidRDefault="006E323A" w:rsidP="006E323A">
      <w:pPr>
        <w:rPr>
          <w:rFonts w:asciiTheme="minorHAnsi" w:eastAsia="Times New Roman" w:hAnsiTheme="minorHAnsi" w:cs="Arial"/>
          <w:color w:val="000000"/>
          <w:sz w:val="24"/>
          <w:lang w:eastAsia="nn-NO"/>
        </w:rPr>
      </w:pPr>
      <w:r>
        <w:rPr>
          <w:rFonts w:asciiTheme="minorHAnsi" w:eastAsia="Times New Roman" w:hAnsiTheme="minorHAnsi" w:cs="Arial"/>
          <w:color w:val="000000"/>
          <w:sz w:val="24"/>
          <w:lang w:eastAsia="nn-NO"/>
        </w:rPr>
        <w:t>Gjeld følgjande datoar:_________________________________________________________</w:t>
      </w:r>
    </w:p>
    <w:p w:rsidR="0007581B" w:rsidRDefault="0007581B">
      <w:pPr>
        <w:spacing w:after="0" w:line="240" w:lineRule="auto"/>
        <w:rPr>
          <w:rFonts w:asciiTheme="minorHAnsi" w:eastAsia="Times New Roman" w:hAnsiTheme="minorHAnsi" w:cs="Arial"/>
          <w:color w:val="000000"/>
          <w:sz w:val="24"/>
          <w:lang w:eastAsia="nn-NO"/>
        </w:rPr>
      </w:pPr>
      <w:r>
        <w:rPr>
          <w:rFonts w:asciiTheme="minorHAnsi" w:eastAsia="Times New Roman" w:hAnsiTheme="minorHAnsi" w:cs="Arial"/>
          <w:color w:val="000000"/>
          <w:sz w:val="24"/>
          <w:lang w:eastAsia="nn-NO"/>
        </w:rPr>
        <w:t>Dato:</w:t>
      </w:r>
    </w:p>
    <w:p w:rsidR="0007581B" w:rsidRDefault="00D0071C" w:rsidP="00D0071C">
      <w:pPr>
        <w:spacing w:after="0" w:line="240" w:lineRule="auto"/>
        <w:rPr>
          <w:rFonts w:asciiTheme="minorHAnsi" w:eastAsia="Times New Roman" w:hAnsiTheme="minorHAnsi" w:cs="Arial"/>
          <w:color w:val="000000"/>
          <w:sz w:val="24"/>
          <w:lang w:eastAsia="nn-NO"/>
        </w:rPr>
      </w:pPr>
      <w:r>
        <w:rPr>
          <w:rFonts w:asciiTheme="minorHAnsi" w:eastAsia="Times New Roman" w:hAnsiTheme="minorHAnsi" w:cs="Arial"/>
          <w:color w:val="000000"/>
          <w:sz w:val="24"/>
          <w:lang w:eastAsia="nn-NO"/>
        </w:rPr>
        <w:br/>
      </w:r>
      <w:r>
        <w:rPr>
          <w:rFonts w:asciiTheme="minorHAnsi" w:eastAsia="Times New Roman" w:hAnsiTheme="minorHAnsi" w:cs="Arial"/>
          <w:color w:val="000000"/>
          <w:sz w:val="24"/>
          <w:lang w:eastAsia="nn-NO"/>
        </w:rPr>
        <w:br/>
      </w:r>
      <w:r w:rsidR="0007581B">
        <w:rPr>
          <w:rFonts w:asciiTheme="minorHAnsi" w:eastAsia="Times New Roman" w:hAnsiTheme="minorHAnsi" w:cs="Arial"/>
          <w:color w:val="000000"/>
          <w:sz w:val="24"/>
          <w:lang w:eastAsia="nn-NO"/>
        </w:rPr>
        <w:t>___</w:t>
      </w:r>
      <w:r>
        <w:rPr>
          <w:rFonts w:asciiTheme="minorHAnsi" w:eastAsia="Times New Roman" w:hAnsiTheme="minorHAnsi" w:cs="Arial"/>
          <w:color w:val="000000"/>
          <w:sz w:val="24"/>
          <w:lang w:eastAsia="nn-NO"/>
        </w:rPr>
        <w:t>___________________________</w:t>
      </w:r>
      <w:r>
        <w:rPr>
          <w:rFonts w:asciiTheme="minorHAnsi" w:eastAsia="Times New Roman" w:hAnsiTheme="minorHAnsi" w:cs="Arial"/>
          <w:color w:val="000000"/>
          <w:sz w:val="24"/>
          <w:lang w:eastAsia="nn-NO"/>
        </w:rPr>
        <w:tab/>
      </w:r>
      <w:r>
        <w:rPr>
          <w:rFonts w:asciiTheme="minorHAnsi" w:eastAsia="Times New Roman" w:hAnsiTheme="minorHAnsi" w:cs="Arial"/>
          <w:color w:val="000000"/>
          <w:sz w:val="24"/>
          <w:lang w:eastAsia="nn-NO"/>
        </w:rPr>
        <w:tab/>
      </w:r>
      <w:r>
        <w:rPr>
          <w:rFonts w:asciiTheme="minorHAnsi" w:eastAsia="Times New Roman" w:hAnsiTheme="minorHAnsi" w:cs="Arial"/>
          <w:color w:val="000000"/>
          <w:sz w:val="24"/>
          <w:lang w:eastAsia="nn-NO"/>
        </w:rPr>
        <w:tab/>
        <w:t>____________________________</w:t>
      </w:r>
    </w:p>
    <w:p w:rsidR="00D0071C" w:rsidRDefault="00942707" w:rsidP="00D0071C">
      <w:pPr>
        <w:spacing w:after="0" w:line="240" w:lineRule="auto"/>
        <w:ind w:firstLine="720"/>
        <w:rPr>
          <w:rFonts w:asciiTheme="minorHAnsi" w:eastAsia="Times New Roman" w:hAnsiTheme="minorHAnsi" w:cs="Arial"/>
          <w:color w:val="000000"/>
          <w:sz w:val="24"/>
          <w:lang w:eastAsia="nn-NO"/>
        </w:rPr>
      </w:pPr>
      <w:r w:rsidRPr="00942707">
        <w:rPr>
          <w:rFonts w:asciiTheme="minorHAnsi" w:eastAsia="Times New Roman" w:hAnsiTheme="minorHAnsi" w:cs="Arial"/>
          <w:noProof/>
          <w:color w:val="000000"/>
          <w:sz w:val="24"/>
          <w:lang w:eastAsia="nn-NO"/>
        </w:rPr>
        <mc:AlternateContent>
          <mc:Choice Requires="wps">
            <w:drawing>
              <wp:anchor distT="0" distB="0" distL="114300" distR="114300" simplePos="0" relativeHeight="251661312" behindDoc="0" locked="0" layoutInCell="1" allowOverlap="1" wp14:editId="36B11C9B">
                <wp:simplePos x="0" y="0"/>
                <wp:positionH relativeFrom="column">
                  <wp:posOffset>5715000</wp:posOffset>
                </wp:positionH>
                <wp:positionV relativeFrom="paragraph">
                  <wp:posOffset>146050</wp:posOffset>
                </wp:positionV>
                <wp:extent cx="556260" cy="27432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4320"/>
                        </a:xfrm>
                        <a:prstGeom prst="rect">
                          <a:avLst/>
                        </a:prstGeom>
                        <a:solidFill>
                          <a:srgbClr val="FFFFFF"/>
                        </a:solidFill>
                        <a:ln w="9525">
                          <a:noFill/>
                          <a:miter lim="800000"/>
                          <a:headEnd/>
                          <a:tailEnd/>
                        </a:ln>
                      </wps:spPr>
                      <wps:txbx>
                        <w:txbxContent>
                          <w:p w:rsidR="00942707" w:rsidRPr="00942707" w:rsidRDefault="00942707">
                            <w:pPr>
                              <w:rPr>
                                <w:lang w:val="nb-NO"/>
                              </w:rPr>
                            </w:pPr>
                            <w:r>
                              <w:rPr>
                                <w:lang w:val="nb-NO"/>
                              </w:rPr>
                              <w:t>Snu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450pt;margin-top:11.5pt;width:43.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" stroked="f">
                <v:textbox>
                  <w:txbxContent>
                    <w:p w:rsidR="00942707" w:rsidRPr="00942707" w:rsidRDefault="00942707">
                      <w:pPr>
                        <w:rPr>
                          <w:lang w:val="nb-NO"/>
                        </w:rPr>
                      </w:pPr>
                      <w:r>
                        <w:rPr>
                          <w:lang w:val="nb-NO"/>
                        </w:rPr>
                        <w:t>Snu %</w:t>
                      </w:r>
                    </w:p>
                  </w:txbxContent>
                </v:textbox>
              </v:shape>
            </w:pict>
          </mc:Fallback>
        </mc:AlternateContent>
      </w:r>
      <w:r w:rsidR="0007581B">
        <w:rPr>
          <w:rFonts w:asciiTheme="minorHAnsi" w:eastAsia="Times New Roman" w:hAnsiTheme="minorHAnsi" w:cs="Arial"/>
          <w:color w:val="000000"/>
          <w:sz w:val="24"/>
          <w:lang w:eastAsia="nn-NO"/>
        </w:rPr>
        <w:t>Underskrift føresette</w:t>
      </w:r>
      <w:r w:rsidR="00D0071C">
        <w:rPr>
          <w:rFonts w:asciiTheme="minorHAnsi" w:eastAsia="Times New Roman" w:hAnsiTheme="minorHAnsi" w:cs="Arial"/>
          <w:color w:val="000000"/>
          <w:sz w:val="24"/>
          <w:lang w:eastAsia="nn-NO"/>
        </w:rPr>
        <w:tab/>
      </w:r>
      <w:r w:rsidR="00D0071C">
        <w:rPr>
          <w:rFonts w:asciiTheme="minorHAnsi" w:eastAsia="Times New Roman" w:hAnsiTheme="minorHAnsi" w:cs="Arial"/>
          <w:color w:val="000000"/>
          <w:sz w:val="24"/>
          <w:lang w:eastAsia="nn-NO"/>
        </w:rPr>
        <w:tab/>
      </w:r>
      <w:r w:rsidR="00D0071C">
        <w:rPr>
          <w:rFonts w:asciiTheme="minorHAnsi" w:eastAsia="Times New Roman" w:hAnsiTheme="minorHAnsi" w:cs="Arial"/>
          <w:color w:val="000000"/>
          <w:sz w:val="24"/>
          <w:lang w:eastAsia="nn-NO"/>
        </w:rPr>
        <w:tab/>
      </w:r>
      <w:r w:rsidR="00D0071C">
        <w:rPr>
          <w:rFonts w:asciiTheme="minorHAnsi" w:eastAsia="Times New Roman" w:hAnsiTheme="minorHAnsi" w:cs="Arial"/>
          <w:color w:val="000000"/>
          <w:sz w:val="24"/>
          <w:lang w:eastAsia="nn-NO"/>
        </w:rPr>
        <w:tab/>
      </w:r>
      <w:r w:rsidR="00D0071C">
        <w:rPr>
          <w:rFonts w:asciiTheme="minorHAnsi" w:eastAsia="Times New Roman" w:hAnsiTheme="minorHAnsi" w:cs="Arial"/>
          <w:color w:val="000000"/>
          <w:sz w:val="24"/>
          <w:lang w:eastAsia="nn-NO"/>
        </w:rPr>
        <w:tab/>
        <w:t>Namn på eleven</w:t>
      </w:r>
      <w:r w:rsidR="0007581B">
        <w:rPr>
          <w:rFonts w:asciiTheme="minorHAnsi" w:eastAsia="Times New Roman" w:hAnsiTheme="minorHAnsi" w:cs="Arial"/>
          <w:color w:val="000000"/>
          <w:sz w:val="24"/>
          <w:lang w:eastAsia="nn-NO"/>
        </w:rPr>
        <w:br w:type="page"/>
      </w:r>
    </w:p>
    <w:p w:rsidR="006E323A" w:rsidRPr="0007581B" w:rsidRDefault="001105D0" w:rsidP="006E323A">
      <w:pPr>
        <w:rPr>
          <w:rFonts w:asciiTheme="minorHAnsi" w:eastAsia="Times New Roman" w:hAnsiTheme="minorHAnsi" w:cs="Arial"/>
          <w:b/>
          <w:color w:val="000000"/>
          <w:sz w:val="32"/>
          <w:lang w:eastAsia="nn-NO"/>
        </w:rPr>
      </w:pPr>
      <w:r w:rsidRPr="0007581B">
        <w:rPr>
          <w:rFonts w:asciiTheme="minorHAnsi" w:eastAsia="Times New Roman" w:hAnsiTheme="minorHAnsi" w:cs="Arial"/>
          <w:b/>
          <w:color w:val="000000"/>
          <w:sz w:val="32"/>
          <w:lang w:eastAsia="nn-NO"/>
        </w:rPr>
        <w:t>Lovverk</w:t>
      </w:r>
      <w:r w:rsidR="006E323A" w:rsidRPr="0007581B">
        <w:rPr>
          <w:rFonts w:asciiTheme="minorHAnsi" w:eastAsia="Times New Roman" w:hAnsiTheme="minorHAnsi" w:cs="Arial"/>
          <w:b/>
          <w:color w:val="000000"/>
          <w:sz w:val="32"/>
          <w:lang w:eastAsia="nn-NO"/>
        </w:rPr>
        <w:t xml:space="preserve"> </w:t>
      </w:r>
    </w:p>
    <w:p w:rsidR="0007581B" w:rsidRDefault="0007581B" w:rsidP="0007581B">
      <w:pPr>
        <w:rPr>
          <w:rFonts w:asciiTheme="minorHAnsi" w:eastAsia="Times New Roman" w:hAnsiTheme="minorHAnsi" w:cs="Arial"/>
          <w:b/>
          <w:bCs/>
          <w:i/>
          <w:color w:val="000000"/>
          <w:sz w:val="24"/>
          <w:lang w:eastAsia="nn-NO"/>
        </w:rPr>
      </w:pPr>
    </w:p>
    <w:p w:rsidR="0007581B" w:rsidRPr="0007581B" w:rsidRDefault="0007581B" w:rsidP="0007581B">
      <w:pPr>
        <w:rPr>
          <w:rFonts w:asciiTheme="minorHAnsi" w:eastAsia="Times New Roman" w:hAnsiTheme="minorHAnsi" w:cs="Arial"/>
          <w:i/>
          <w:color w:val="000000"/>
          <w:sz w:val="24"/>
          <w:lang w:eastAsia="nn-NO"/>
        </w:rPr>
      </w:pPr>
      <w:r w:rsidRPr="0007581B">
        <w:rPr>
          <w:rFonts w:asciiTheme="minorHAnsi" w:eastAsia="Times New Roman" w:hAnsiTheme="minorHAnsi" w:cs="Arial"/>
          <w:b/>
          <w:bCs/>
          <w:color w:val="000000"/>
          <w:sz w:val="24"/>
          <w:lang w:eastAsia="nn-NO"/>
        </w:rPr>
        <w:t xml:space="preserve">Opplæringslova </w:t>
      </w:r>
      <w:r w:rsidRPr="0007581B">
        <w:rPr>
          <w:rFonts w:asciiTheme="minorHAnsi" w:eastAsia="Times New Roman" w:hAnsiTheme="minorHAnsi" w:cs="Arial"/>
          <w:b/>
          <w:bCs/>
          <w:color w:val="000000"/>
          <w:sz w:val="24"/>
          <w:lang w:eastAsia="nn-NO"/>
        </w:rPr>
        <w:br/>
        <w:t xml:space="preserve">§2-11 </w:t>
      </w:r>
      <w:r w:rsidRPr="0007581B">
        <w:rPr>
          <w:rFonts w:asciiTheme="minorHAnsi" w:eastAsia="Times New Roman" w:hAnsiTheme="minorHAnsi" w:cs="Arial"/>
          <w:b/>
          <w:bCs/>
          <w:color w:val="000000"/>
          <w:sz w:val="24"/>
          <w:lang w:eastAsia="nn-NO"/>
        </w:rPr>
        <w:tab/>
        <w:t>Permisjon frå den pliktige opplæringa</w:t>
      </w:r>
      <w:r w:rsidRPr="0007581B">
        <w:rPr>
          <w:rFonts w:asciiTheme="minorHAnsi" w:eastAsia="Times New Roman" w:hAnsiTheme="minorHAnsi" w:cs="Arial"/>
          <w:b/>
          <w:bCs/>
          <w:i/>
          <w:color w:val="000000"/>
          <w:sz w:val="24"/>
          <w:lang w:eastAsia="nn-NO"/>
        </w:rPr>
        <w:t xml:space="preserve"> </w:t>
      </w:r>
      <w:r w:rsidRPr="0007581B">
        <w:rPr>
          <w:rFonts w:asciiTheme="minorHAnsi" w:eastAsia="Times New Roman" w:hAnsiTheme="minorHAnsi" w:cs="Arial"/>
          <w:b/>
          <w:bCs/>
          <w:i/>
          <w:color w:val="000000"/>
          <w:sz w:val="24"/>
          <w:lang w:eastAsia="nn-NO"/>
        </w:rPr>
        <w:br/>
      </w:r>
      <w:r>
        <w:rPr>
          <w:rFonts w:asciiTheme="minorHAnsi" w:eastAsia="Times New Roman" w:hAnsiTheme="minorHAnsi" w:cs="Arial"/>
          <w:i/>
          <w:color w:val="000000"/>
          <w:sz w:val="24"/>
          <w:lang w:eastAsia="nn-NO"/>
        </w:rPr>
        <w:br/>
      </w:r>
      <w:r w:rsidRPr="0007581B">
        <w:rPr>
          <w:rFonts w:asciiTheme="minorHAnsi" w:eastAsia="Times New Roman" w:hAnsiTheme="minorHAnsi" w:cs="Arial"/>
          <w:i/>
          <w:color w:val="000000"/>
          <w:sz w:val="24"/>
          <w:lang w:eastAsia="nn-NO"/>
        </w:rPr>
        <w:t xml:space="preserve">Når det er forsvarleg, kan skulen etter søknad gje den enkelte eleven permisjon i inntil to veker. Elevar som </w:t>
      </w:r>
      <w:r w:rsidR="00942707">
        <w:rPr>
          <w:rFonts w:asciiTheme="minorHAnsi" w:eastAsia="Times New Roman" w:hAnsiTheme="minorHAnsi" w:cs="Arial"/>
          <w:i/>
          <w:color w:val="000000"/>
          <w:sz w:val="24"/>
          <w:lang w:eastAsia="nn-NO"/>
        </w:rPr>
        <w:t>h</w:t>
      </w:r>
      <w:r w:rsidRPr="0007581B">
        <w:rPr>
          <w:rFonts w:asciiTheme="minorHAnsi" w:eastAsia="Times New Roman" w:hAnsiTheme="minorHAnsi" w:cs="Arial"/>
          <w:i/>
          <w:color w:val="000000"/>
          <w:sz w:val="24"/>
          <w:lang w:eastAsia="nn-NO"/>
        </w:rPr>
        <w:t>øyrer til eit trussamfunn utanfor Den norska kyrkja, har etter søknad rett til å vere borte frå skulen dei dagane trussamfunnet deira har helgedag. Det er eit vilkår for retten at foreldra sørgjer for nødvendig undervisning i permisjonstida, slik at eleven kan fylgje med i den allmenne undervisninga etter at permisjonstida er ute.</w:t>
      </w:r>
    </w:p>
    <w:p w:rsidR="0007581B" w:rsidRDefault="0007581B" w:rsidP="0007581B">
      <w:pPr>
        <w:shd w:val="clear" w:color="auto" w:fill="FFFFFF"/>
        <w:spacing w:after="0" w:line="330" w:lineRule="atLeast"/>
        <w:rPr>
          <w:rFonts w:asciiTheme="minorHAnsi" w:eastAsia="Times New Roman" w:hAnsiTheme="minorHAnsi" w:cs="Arial"/>
          <w:color w:val="333333"/>
          <w:sz w:val="24"/>
          <w:szCs w:val="23"/>
          <w:lang w:eastAsia="nn-NO"/>
        </w:rPr>
      </w:pPr>
    </w:p>
    <w:p w:rsidR="0007581B" w:rsidRPr="0007581B" w:rsidRDefault="0007581B" w:rsidP="0007581B">
      <w:pPr>
        <w:shd w:val="clear" w:color="auto" w:fill="FFFFFF"/>
        <w:spacing w:after="0" w:line="330" w:lineRule="atLeast"/>
        <w:rPr>
          <w:rFonts w:asciiTheme="minorHAnsi" w:eastAsia="Times New Roman" w:hAnsiTheme="minorHAnsi" w:cs="Arial"/>
          <w:color w:val="333333"/>
          <w:sz w:val="24"/>
          <w:szCs w:val="23"/>
          <w:lang w:eastAsia="nn-NO"/>
        </w:rPr>
      </w:pPr>
    </w:p>
    <w:p w:rsidR="0007581B" w:rsidRPr="0007581B" w:rsidRDefault="0007581B" w:rsidP="0007581B">
      <w:pPr>
        <w:shd w:val="clear" w:color="auto" w:fill="FFFFFF"/>
        <w:spacing w:after="0" w:line="330" w:lineRule="atLeast"/>
        <w:rPr>
          <w:rFonts w:asciiTheme="minorHAnsi" w:eastAsia="Times New Roman" w:hAnsiTheme="minorHAnsi" w:cs="Arial"/>
          <w:b/>
          <w:color w:val="333333"/>
          <w:sz w:val="24"/>
          <w:szCs w:val="23"/>
          <w:lang w:eastAsia="nn-NO"/>
        </w:rPr>
      </w:pPr>
      <w:r w:rsidRPr="0007581B">
        <w:rPr>
          <w:rFonts w:asciiTheme="minorHAnsi" w:eastAsia="Times New Roman" w:hAnsiTheme="minorHAnsi" w:cs="Arial"/>
          <w:b/>
          <w:color w:val="333333"/>
          <w:sz w:val="24"/>
          <w:szCs w:val="23"/>
          <w:lang w:eastAsia="nn-NO"/>
        </w:rPr>
        <w:t>Forskrift til opplæringslova</w:t>
      </w:r>
    </w:p>
    <w:p w:rsidR="0007581B" w:rsidRPr="0007581B" w:rsidRDefault="0007581B" w:rsidP="0007581B">
      <w:pPr>
        <w:shd w:val="clear" w:color="auto" w:fill="FFFFFF"/>
        <w:spacing w:after="0" w:line="330" w:lineRule="atLeast"/>
        <w:rPr>
          <w:rFonts w:asciiTheme="minorHAnsi" w:eastAsia="Times New Roman" w:hAnsiTheme="minorHAnsi" w:cs="Arial"/>
          <w:b/>
          <w:color w:val="333333"/>
          <w:sz w:val="24"/>
          <w:szCs w:val="23"/>
          <w:lang w:eastAsia="nn-NO"/>
        </w:rPr>
      </w:pPr>
      <w:r w:rsidRPr="0007581B">
        <w:rPr>
          <w:rFonts w:asciiTheme="minorHAnsi" w:eastAsia="Times New Roman" w:hAnsiTheme="minorHAnsi" w:cs="Arial"/>
          <w:b/>
          <w:color w:val="333333"/>
          <w:sz w:val="24"/>
          <w:szCs w:val="23"/>
          <w:lang w:eastAsia="nn-NO"/>
        </w:rPr>
        <w:t xml:space="preserve">§ 3-41 </w:t>
      </w:r>
      <w:r w:rsidRPr="0007581B">
        <w:rPr>
          <w:rFonts w:asciiTheme="minorHAnsi" w:eastAsia="Times New Roman" w:hAnsiTheme="minorHAnsi" w:cs="Arial"/>
          <w:b/>
          <w:color w:val="333333"/>
          <w:sz w:val="24"/>
          <w:szCs w:val="23"/>
          <w:lang w:eastAsia="nn-NO"/>
        </w:rPr>
        <w:tab/>
      </w:r>
      <w:r w:rsidRPr="0007581B">
        <w:rPr>
          <w:rFonts w:asciiTheme="minorHAnsi" w:eastAsia="Times New Roman" w:hAnsiTheme="minorHAnsi" w:cs="Arial"/>
          <w:b/>
          <w:iCs/>
          <w:color w:val="333333"/>
          <w:sz w:val="24"/>
          <w:szCs w:val="23"/>
          <w:lang w:eastAsia="nn-NO"/>
        </w:rPr>
        <w:t>Føring av fråvær i grunnskolen</w:t>
      </w:r>
    </w:p>
    <w:p w:rsidR="0007581B" w:rsidRDefault="0007581B" w:rsidP="0007581B">
      <w:pPr>
        <w:shd w:val="clear" w:color="auto" w:fill="FFFFFF"/>
        <w:spacing w:after="158" w:line="330" w:lineRule="atLeast"/>
        <w:rPr>
          <w:rFonts w:asciiTheme="minorHAnsi" w:eastAsia="Times New Roman" w:hAnsiTheme="minorHAnsi" w:cs="Arial"/>
          <w:i/>
          <w:color w:val="333333"/>
          <w:sz w:val="24"/>
          <w:szCs w:val="23"/>
          <w:lang w:eastAsia="nn-NO"/>
        </w:rPr>
      </w:pPr>
      <w:r>
        <w:rPr>
          <w:rFonts w:asciiTheme="minorHAnsi" w:eastAsia="Times New Roman" w:hAnsiTheme="minorHAnsi" w:cs="Arial"/>
          <w:i/>
          <w:color w:val="333333"/>
          <w:sz w:val="24"/>
          <w:szCs w:val="23"/>
          <w:lang w:eastAsia="nn-NO"/>
        </w:rPr>
        <w:br/>
      </w:r>
      <w:r w:rsidRPr="0007581B">
        <w:rPr>
          <w:rFonts w:asciiTheme="minorHAnsi" w:eastAsia="Times New Roman" w:hAnsiTheme="minorHAnsi" w:cs="Arial"/>
          <w:i/>
          <w:color w:val="333333"/>
          <w:sz w:val="24"/>
          <w:szCs w:val="23"/>
          <w:lang w:eastAsia="nn-NO"/>
        </w:rPr>
        <w:t>Frå og med 8. årstrinnet skal alt fråvær førast på vitnemålet. Fråvær skal førast i dagar og enkelttimar. Enkelttimar kan ikkje konverterast til dagar.</w:t>
      </w:r>
    </w:p>
    <w:p w:rsidR="0007581B" w:rsidRPr="0007581B" w:rsidRDefault="0007581B" w:rsidP="0007581B">
      <w:pPr>
        <w:shd w:val="clear" w:color="auto" w:fill="FFFFFF"/>
        <w:spacing w:after="158" w:line="330" w:lineRule="atLeast"/>
        <w:rPr>
          <w:rFonts w:asciiTheme="minorHAnsi" w:eastAsia="Times New Roman" w:hAnsiTheme="minorHAnsi" w:cs="Arial"/>
          <w:i/>
          <w:color w:val="333333"/>
          <w:sz w:val="24"/>
          <w:szCs w:val="23"/>
          <w:lang w:eastAsia="nn-NO"/>
        </w:rPr>
      </w:pPr>
      <w:r w:rsidRPr="0007581B">
        <w:rPr>
          <w:rFonts w:asciiTheme="minorHAnsi" w:eastAsia="Times New Roman" w:hAnsiTheme="minorHAnsi" w:cs="Arial"/>
          <w:i/>
          <w:color w:val="333333"/>
          <w:sz w:val="24"/>
          <w:szCs w:val="23"/>
          <w:lang w:eastAsia="nn-NO"/>
        </w:rPr>
        <w:t>Eleven eller foreldra kan krevje at årsaka til fråværet blir ført på eit vedlegg til vitnemålet. Dette gjeld berre når eleven har lagt fram dokumentasjon på årsaka til fråværet.</w:t>
      </w:r>
    </w:p>
    <w:p w:rsidR="0007581B" w:rsidRPr="0007581B" w:rsidRDefault="0007581B" w:rsidP="0007581B">
      <w:pPr>
        <w:shd w:val="clear" w:color="auto" w:fill="FFFFFF"/>
        <w:spacing w:after="158" w:line="330" w:lineRule="atLeast"/>
        <w:rPr>
          <w:rFonts w:asciiTheme="minorHAnsi" w:eastAsia="Times New Roman" w:hAnsiTheme="minorHAnsi" w:cs="Arial"/>
          <w:i/>
          <w:color w:val="333333"/>
          <w:sz w:val="24"/>
          <w:szCs w:val="23"/>
          <w:lang w:eastAsia="nn-NO"/>
        </w:rPr>
      </w:pPr>
      <w:r w:rsidRPr="0007581B">
        <w:rPr>
          <w:rFonts w:asciiTheme="minorHAnsi" w:eastAsia="Times New Roman" w:hAnsiTheme="minorHAnsi" w:cs="Arial"/>
          <w:i/>
          <w:color w:val="333333"/>
          <w:sz w:val="24"/>
          <w:szCs w:val="23"/>
          <w:lang w:eastAsia="nn-NO"/>
        </w:rPr>
        <w:t>Dersom det er mogleg, skal eleven leggje fram dokumentasjon av fråværet frå opplæringa på førehand.</w:t>
      </w:r>
    </w:p>
    <w:p w:rsidR="0007581B" w:rsidRPr="0007581B" w:rsidRDefault="0007581B" w:rsidP="0007581B">
      <w:pPr>
        <w:shd w:val="clear" w:color="auto" w:fill="FFFFFF"/>
        <w:spacing w:after="158" w:line="330" w:lineRule="atLeast"/>
        <w:rPr>
          <w:rFonts w:asciiTheme="minorHAnsi" w:eastAsia="Times New Roman" w:hAnsiTheme="minorHAnsi" w:cs="Arial"/>
          <w:i/>
          <w:color w:val="333333"/>
          <w:sz w:val="24"/>
          <w:szCs w:val="23"/>
          <w:lang w:eastAsia="nn-NO"/>
        </w:rPr>
      </w:pPr>
      <w:r w:rsidRPr="0007581B">
        <w:rPr>
          <w:rFonts w:asciiTheme="minorHAnsi" w:eastAsia="Times New Roman" w:hAnsiTheme="minorHAnsi" w:cs="Arial"/>
          <w:i/>
          <w:color w:val="333333"/>
          <w:sz w:val="24"/>
          <w:szCs w:val="23"/>
          <w:lang w:eastAsia="nn-NO"/>
        </w:rPr>
        <w:t xml:space="preserve">For inntil 10 skoledagar i eit </w:t>
      </w:r>
      <w:proofErr w:type="spellStart"/>
      <w:r w:rsidRPr="0007581B">
        <w:rPr>
          <w:rFonts w:asciiTheme="minorHAnsi" w:eastAsia="Times New Roman" w:hAnsiTheme="minorHAnsi" w:cs="Arial"/>
          <w:i/>
          <w:color w:val="333333"/>
          <w:sz w:val="24"/>
          <w:szCs w:val="23"/>
          <w:lang w:eastAsia="nn-NO"/>
        </w:rPr>
        <w:t>opplæringsår</w:t>
      </w:r>
      <w:proofErr w:type="spellEnd"/>
      <w:r w:rsidRPr="0007581B">
        <w:rPr>
          <w:rFonts w:asciiTheme="minorHAnsi" w:eastAsia="Times New Roman" w:hAnsiTheme="minorHAnsi" w:cs="Arial"/>
          <w:i/>
          <w:color w:val="333333"/>
          <w:sz w:val="24"/>
          <w:szCs w:val="23"/>
          <w:lang w:eastAsia="nn-NO"/>
        </w:rPr>
        <w:t>, kan eleven krevje at følgjande fråvær ikkje vert ført på vitnemålet:</w:t>
      </w: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07581B" w:rsidRPr="0007581B" w:rsidTr="0007581B">
        <w:tc>
          <w:tcPr>
            <w:tcW w:w="250" w:type="pct"/>
            <w:shd w:val="clear" w:color="auto" w:fill="auto"/>
            <w:hideMark/>
          </w:tcPr>
          <w:p w:rsidR="0007581B" w:rsidRPr="0007581B" w:rsidRDefault="0007581B" w:rsidP="0007581B">
            <w:pPr>
              <w:spacing w:after="0" w:line="240" w:lineRule="auto"/>
              <w:jc w:val="right"/>
              <w:rPr>
                <w:rFonts w:asciiTheme="minorHAnsi" w:eastAsia="Times New Roman" w:hAnsiTheme="minorHAnsi"/>
                <w:i/>
                <w:color w:val="333333"/>
                <w:sz w:val="24"/>
                <w:szCs w:val="23"/>
                <w:lang w:eastAsia="nn-NO"/>
              </w:rPr>
            </w:pPr>
            <w:r w:rsidRPr="0007581B">
              <w:rPr>
                <w:rFonts w:asciiTheme="minorHAnsi" w:eastAsia="Times New Roman" w:hAnsiTheme="minorHAnsi"/>
                <w:i/>
                <w:color w:val="333333"/>
                <w:sz w:val="24"/>
                <w:szCs w:val="23"/>
                <w:lang w:eastAsia="nn-NO"/>
              </w:rPr>
              <w:t>a)</w:t>
            </w:r>
          </w:p>
        </w:tc>
        <w:tc>
          <w:tcPr>
            <w:tcW w:w="0" w:type="auto"/>
            <w:shd w:val="clear" w:color="auto" w:fill="auto"/>
            <w:hideMark/>
          </w:tcPr>
          <w:p w:rsidR="0007581B" w:rsidRPr="0007581B" w:rsidRDefault="0007581B" w:rsidP="0007581B">
            <w:pPr>
              <w:spacing w:after="0" w:line="240" w:lineRule="auto"/>
              <w:rPr>
                <w:rFonts w:asciiTheme="minorHAnsi" w:eastAsia="Times New Roman" w:hAnsiTheme="minorHAnsi"/>
                <w:i/>
                <w:color w:val="333333"/>
                <w:sz w:val="24"/>
                <w:szCs w:val="23"/>
                <w:lang w:eastAsia="nn-NO"/>
              </w:rPr>
            </w:pPr>
            <w:r w:rsidRPr="0007581B">
              <w:rPr>
                <w:rFonts w:asciiTheme="minorHAnsi" w:eastAsia="Times New Roman" w:hAnsiTheme="minorHAnsi"/>
                <w:i/>
                <w:color w:val="333333"/>
                <w:sz w:val="24"/>
                <w:szCs w:val="23"/>
                <w:lang w:eastAsia="nn-NO"/>
              </w:rPr>
              <w:t>dokumentert fråvær som skyldast helsegrunnar</w:t>
            </w:r>
          </w:p>
        </w:tc>
      </w:tr>
    </w:tbl>
    <w:p w:rsidR="0007581B" w:rsidRPr="0007581B" w:rsidRDefault="0007581B" w:rsidP="0007581B">
      <w:pPr>
        <w:shd w:val="clear" w:color="auto" w:fill="FFFFFF"/>
        <w:spacing w:after="0" w:line="330" w:lineRule="atLeast"/>
        <w:rPr>
          <w:rFonts w:asciiTheme="minorHAnsi" w:eastAsia="Times New Roman" w:hAnsiTheme="minorHAnsi" w:cs="Arial"/>
          <w:i/>
          <w:vanish/>
          <w:color w:val="333333"/>
          <w:sz w:val="24"/>
          <w:szCs w:val="23"/>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07581B" w:rsidRPr="0007581B" w:rsidTr="0007581B">
        <w:tc>
          <w:tcPr>
            <w:tcW w:w="250" w:type="pct"/>
            <w:shd w:val="clear" w:color="auto" w:fill="auto"/>
            <w:hideMark/>
          </w:tcPr>
          <w:p w:rsidR="0007581B" w:rsidRPr="0007581B" w:rsidRDefault="0007581B" w:rsidP="0007581B">
            <w:pPr>
              <w:spacing w:after="0" w:line="240" w:lineRule="auto"/>
              <w:jc w:val="right"/>
              <w:rPr>
                <w:rFonts w:asciiTheme="minorHAnsi" w:eastAsia="Times New Roman" w:hAnsiTheme="minorHAnsi"/>
                <w:i/>
                <w:color w:val="333333"/>
                <w:sz w:val="24"/>
                <w:szCs w:val="23"/>
                <w:lang w:eastAsia="nn-NO"/>
              </w:rPr>
            </w:pPr>
            <w:r w:rsidRPr="0007581B">
              <w:rPr>
                <w:rFonts w:asciiTheme="minorHAnsi" w:eastAsia="Times New Roman" w:hAnsiTheme="minorHAnsi"/>
                <w:i/>
                <w:color w:val="333333"/>
                <w:sz w:val="24"/>
                <w:szCs w:val="23"/>
                <w:lang w:eastAsia="nn-NO"/>
              </w:rPr>
              <w:t>b)</w:t>
            </w:r>
          </w:p>
        </w:tc>
        <w:tc>
          <w:tcPr>
            <w:tcW w:w="0" w:type="auto"/>
            <w:shd w:val="clear" w:color="auto" w:fill="auto"/>
            <w:hideMark/>
          </w:tcPr>
          <w:p w:rsidR="0007581B" w:rsidRPr="0007581B" w:rsidRDefault="0007581B" w:rsidP="0007581B">
            <w:pPr>
              <w:spacing w:after="0" w:line="240" w:lineRule="auto"/>
              <w:rPr>
                <w:rFonts w:asciiTheme="minorHAnsi" w:eastAsia="Times New Roman" w:hAnsiTheme="minorHAnsi"/>
                <w:i/>
                <w:color w:val="333333"/>
                <w:sz w:val="24"/>
                <w:szCs w:val="23"/>
                <w:lang w:eastAsia="nn-NO"/>
              </w:rPr>
            </w:pPr>
            <w:r w:rsidRPr="0007581B">
              <w:rPr>
                <w:rFonts w:asciiTheme="minorHAnsi" w:eastAsia="Times New Roman" w:hAnsiTheme="minorHAnsi"/>
                <w:i/>
                <w:color w:val="333333"/>
                <w:sz w:val="24"/>
                <w:szCs w:val="23"/>
                <w:lang w:eastAsia="nn-NO"/>
              </w:rPr>
              <w:t>innvilga permisjon etter opplæringslova § 2-11.</w:t>
            </w:r>
          </w:p>
        </w:tc>
      </w:tr>
    </w:tbl>
    <w:p w:rsidR="0007581B" w:rsidRPr="006E323A" w:rsidRDefault="0007581B" w:rsidP="0007581B">
      <w:pPr>
        <w:shd w:val="clear" w:color="auto" w:fill="FFFFFF"/>
        <w:spacing w:after="158" w:line="330" w:lineRule="atLeast"/>
        <w:rPr>
          <w:rFonts w:asciiTheme="minorHAnsi" w:eastAsia="Times New Roman" w:hAnsiTheme="minorHAnsi" w:cs="Arial"/>
          <w:i/>
          <w:color w:val="000000"/>
          <w:sz w:val="20"/>
          <w:lang w:eastAsia="nn-NO"/>
        </w:rPr>
      </w:pPr>
      <w:r>
        <w:rPr>
          <w:rFonts w:asciiTheme="minorHAnsi" w:eastAsia="Times New Roman" w:hAnsiTheme="minorHAnsi" w:cs="Arial"/>
          <w:i/>
          <w:color w:val="333333"/>
          <w:sz w:val="24"/>
          <w:szCs w:val="23"/>
          <w:lang w:eastAsia="nn-NO"/>
        </w:rPr>
        <w:br/>
      </w:r>
      <w:r w:rsidRPr="0007581B">
        <w:rPr>
          <w:rFonts w:asciiTheme="minorHAnsi" w:eastAsia="Times New Roman" w:hAnsiTheme="minorHAnsi" w:cs="Arial"/>
          <w:i/>
          <w:color w:val="333333"/>
          <w:sz w:val="24"/>
          <w:szCs w:val="23"/>
          <w:lang w:eastAsia="nn-NO"/>
        </w:rPr>
        <w:t>For at fråvær som skyldast helsegrunnar etter bokstav a ikkje skal førast på vitnemålet, må eleven leggje fram ei legeerklæring som dokumenterer dette. Fråvær som skyldast helsegrunnar må vare meir enn tre dagar, og det er berre fråvær frå og med fjerde dagen som kan strykast. Ved dokumentert risiko for fråvær etter bokstav a på grunn av funksjonshemming eller kronisk sjukdom, kan fråvær strykast frå og med første fråværsdag.</w:t>
      </w:r>
    </w:p>
    <w:p w:rsidR="0007581B" w:rsidRPr="006E323A" w:rsidRDefault="0007581B" w:rsidP="006E323A">
      <w:pPr>
        <w:rPr>
          <w:rFonts w:asciiTheme="minorHAnsi" w:hAnsiTheme="minorHAnsi"/>
          <w:sz w:val="24"/>
        </w:rPr>
      </w:pPr>
    </w:p>
    <w:sectPr w:rsidR="0007581B" w:rsidRPr="006E323A" w:rsidSect="002F2F82">
      <w:headerReference w:type="default" r:id="rId10"/>
      <w:footerReference w:type="default" r:id="rId11"/>
      <w:pgSz w:w="11899" w:h="16838"/>
      <w:pgMar w:top="2234" w:right="1267" w:bottom="851" w:left="1560" w:header="708" w:footer="4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55" w:rsidRDefault="00C07855" w:rsidP="001364CE">
      <w:r>
        <w:separator/>
      </w:r>
    </w:p>
  </w:endnote>
  <w:endnote w:type="continuationSeparator" w:id="0">
    <w:p w:rsidR="00C07855" w:rsidRDefault="00C07855" w:rsidP="001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03" w:rsidRDefault="00146443" w:rsidP="002A07E1">
    <w:pPr>
      <w:pStyle w:val="Bunntekst"/>
      <w:tabs>
        <w:tab w:val="clear" w:pos="4536"/>
        <w:tab w:val="clear" w:pos="9072"/>
        <w:tab w:val="left" w:pos="5152"/>
      </w:tabs>
    </w:pPr>
    <w:r>
      <w:rPr>
        <w:noProof/>
        <w:lang w:val="nn-NO" w:eastAsia="nn-NO"/>
      </w:rPr>
      <mc:AlternateContent>
        <mc:Choice Requires="wps">
          <w:drawing>
            <wp:anchor distT="4294967294" distB="4294967294" distL="114300" distR="114300" simplePos="0" relativeHeight="251657728" behindDoc="0" locked="0" layoutInCell="1" allowOverlap="1">
              <wp:simplePos x="0" y="0"/>
              <wp:positionH relativeFrom="column">
                <wp:posOffset>-481330</wp:posOffset>
              </wp:positionH>
              <wp:positionV relativeFrom="paragraph">
                <wp:posOffset>67944</wp:posOffset>
              </wp:positionV>
              <wp:extent cx="6515100" cy="0"/>
              <wp:effectExtent l="0" t="0" r="0" b="0"/>
              <wp:wrapThrough wrapText="bothSides">
                <wp:wrapPolygon edited="0">
                  <wp:start x="0" y="-1"/>
                  <wp:lineTo x="0" y="-1"/>
                  <wp:lineTo x="21600" y="-1"/>
                  <wp:lineTo x="21600" y="-1"/>
                  <wp:lineTo x="0" y="-1"/>
                </wp:wrapPolygon>
              </wp:wrapThrough>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17EF"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pt,5.35pt" to="475.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ZbEwIAACg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" strokecolor="#7f7f7f" strokeweight=".5pt">
              <w10:wrap type="through"/>
            </v:line>
          </w:pict>
        </mc:Fallback>
      </mc:AlternateContent>
    </w:r>
  </w:p>
  <w:p w:rsidR="00836503" w:rsidRPr="00A16528" w:rsidRDefault="00836503" w:rsidP="00A16528">
    <w:pPr>
      <w:pStyle w:val="BasicParagraph"/>
      <w:ind w:right="-426" w:hanging="709"/>
      <w:jc w:val="center"/>
      <w:rPr>
        <w:rFonts w:ascii="Arial" w:hAnsi="Arial" w:cs="Arial"/>
        <w:sz w:val="16"/>
        <w:szCs w:val="16"/>
      </w:rPr>
    </w:pPr>
    <w:r w:rsidRPr="00A16528">
      <w:rPr>
        <w:rFonts w:ascii="Arial" w:hAnsi="Arial" w:cs="Arial"/>
        <w:sz w:val="16"/>
        <w:szCs w:val="16"/>
      </w:rPr>
      <w:t xml:space="preserve">Sveio </w:t>
    </w:r>
    <w:proofErr w:type="spellStart"/>
    <w:r w:rsidRPr="00A16528">
      <w:rPr>
        <w:rFonts w:ascii="Arial" w:hAnsi="Arial" w:cs="Arial"/>
        <w:sz w:val="16"/>
        <w:szCs w:val="16"/>
      </w:rPr>
      <w:t>sentrum</w:t>
    </w:r>
    <w:proofErr w:type="spellEnd"/>
    <w:r w:rsidRPr="00A16528">
      <w:rPr>
        <w:rFonts w:ascii="Arial" w:hAnsi="Arial" w:cs="Arial"/>
        <w:sz w:val="16"/>
        <w:szCs w:val="16"/>
      </w:rPr>
      <w:t xml:space="preserve"> • </w:t>
    </w:r>
    <w:proofErr w:type="spellStart"/>
    <w:r w:rsidRPr="00A16528">
      <w:rPr>
        <w:rFonts w:ascii="Arial" w:hAnsi="Arial" w:cs="Arial"/>
        <w:sz w:val="16"/>
        <w:szCs w:val="16"/>
      </w:rPr>
      <w:t>Po</w:t>
    </w:r>
    <w:r w:rsidR="00EF42A8">
      <w:rPr>
        <w:rFonts w:ascii="Arial" w:hAnsi="Arial" w:cs="Arial"/>
        <w:sz w:val="16"/>
        <w:szCs w:val="16"/>
      </w:rPr>
      <w:t>stboks</w:t>
    </w:r>
    <w:proofErr w:type="spellEnd"/>
    <w:r w:rsidR="00EF42A8">
      <w:rPr>
        <w:rFonts w:ascii="Arial" w:hAnsi="Arial" w:cs="Arial"/>
        <w:sz w:val="16"/>
        <w:szCs w:val="16"/>
      </w:rPr>
      <w:t xml:space="preserve"> 84 • 5559 Sveio • sveio.skule@sveio.kommune.no • T: 53 74 83 00 • www.sveio.skule</w:t>
    </w:r>
    <w:r w:rsidRPr="00A16528">
      <w:rPr>
        <w:rFonts w:ascii="Arial" w:hAnsi="Arial" w:cs="Arial"/>
        <w:sz w:val="16"/>
        <w:szCs w:val="16"/>
      </w:rPr>
      <w:t>.no</w:t>
    </w:r>
  </w:p>
  <w:p w:rsidR="00836503" w:rsidRDefault="00836503" w:rsidP="002A07E1">
    <w:pPr>
      <w:pStyle w:val="Bunntekst"/>
      <w:tabs>
        <w:tab w:val="clear" w:pos="4536"/>
        <w:tab w:val="clear" w:pos="9072"/>
        <w:tab w:val="left" w:pos="51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55" w:rsidRDefault="00C07855" w:rsidP="001364CE">
      <w:r>
        <w:separator/>
      </w:r>
    </w:p>
  </w:footnote>
  <w:footnote w:type="continuationSeparator" w:id="0">
    <w:p w:rsidR="00C07855" w:rsidRDefault="00C07855" w:rsidP="0013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03" w:rsidRDefault="000D2F49">
    <w:pPr>
      <w:pStyle w:val="Topptekst"/>
    </w:pPr>
    <w:r>
      <w:rPr>
        <w:noProof/>
        <w:lang w:val="nn-NO" w:eastAsia="nn-NO"/>
      </w:rPr>
      <w:drawing>
        <wp:anchor distT="0" distB="0" distL="114300" distR="114300" simplePos="0" relativeHeight="251661824" behindDoc="0" locked="0" layoutInCell="1" allowOverlap="1" wp14:anchorId="63C1FDA3" wp14:editId="242C3D51">
          <wp:simplePos x="0" y="0"/>
          <wp:positionH relativeFrom="column">
            <wp:posOffset>4708525</wp:posOffset>
          </wp:positionH>
          <wp:positionV relativeFrom="paragraph">
            <wp:posOffset>45720</wp:posOffset>
          </wp:positionV>
          <wp:extent cx="1566545" cy="527062"/>
          <wp:effectExtent l="0" t="0" r="0" b="635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66545" cy="527062"/>
                  </a:xfrm>
                  <a:prstGeom prst="rect">
                    <a:avLst/>
                  </a:prstGeom>
                </pic:spPr>
              </pic:pic>
            </a:graphicData>
          </a:graphic>
          <wp14:sizeRelH relativeFrom="page">
            <wp14:pctWidth>0</wp14:pctWidth>
          </wp14:sizeRelH>
          <wp14:sizeRelV relativeFrom="page">
            <wp14:pctHeight>0</wp14:pctHeight>
          </wp14:sizeRelV>
        </wp:anchor>
      </w:drawing>
    </w:r>
    <w:r w:rsidR="00003CB4">
      <w:rPr>
        <w:noProof/>
        <w:lang w:val="nn-NO" w:eastAsia="nn-NO"/>
      </w:rPr>
      <w:drawing>
        <wp:anchor distT="0" distB="0" distL="114300" distR="114300" simplePos="0" relativeHeight="251658752" behindDoc="0" locked="0" layoutInCell="1" allowOverlap="1" wp14:anchorId="23178582" wp14:editId="58698938">
          <wp:simplePos x="0" y="0"/>
          <wp:positionH relativeFrom="margin">
            <wp:posOffset>-92710</wp:posOffset>
          </wp:positionH>
          <wp:positionV relativeFrom="margin">
            <wp:posOffset>-589280</wp:posOffset>
          </wp:positionV>
          <wp:extent cx="566420" cy="285750"/>
          <wp:effectExtent l="0" t="0" r="5080" b="0"/>
          <wp:wrapSquare wrapText="bothSides"/>
          <wp:docPr id="3" name="Bilde 7" descr="Sve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Sve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CB4">
      <w:rPr>
        <w:noProof/>
        <w:lang w:val="nn-NO" w:eastAsia="nn-NO"/>
      </w:rPr>
      <w:drawing>
        <wp:anchor distT="0" distB="0" distL="114300" distR="114300" simplePos="0" relativeHeight="251660800" behindDoc="1" locked="0" layoutInCell="1" allowOverlap="1" wp14:anchorId="0B4D8EC4" wp14:editId="396ABE1C">
          <wp:simplePos x="0" y="0"/>
          <wp:positionH relativeFrom="column">
            <wp:posOffset>-1047244</wp:posOffset>
          </wp:positionH>
          <wp:positionV relativeFrom="paragraph">
            <wp:posOffset>-445535</wp:posOffset>
          </wp:positionV>
          <wp:extent cx="7653320" cy="1276469"/>
          <wp:effectExtent l="0" t="0" r="5080" b="0"/>
          <wp:wrapNone/>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3320" cy="1276469"/>
                  </a:xfrm>
                  <a:prstGeom prst="rect">
                    <a:avLst/>
                  </a:prstGeom>
                  <a:noFill/>
                  <a:ln>
                    <a:noFill/>
                  </a:ln>
                </pic:spPr>
              </pic:pic>
            </a:graphicData>
          </a:graphic>
          <wp14:sizeRelH relativeFrom="page">
            <wp14:pctWidth>0</wp14:pctWidth>
          </wp14:sizeRelH>
          <wp14:sizeRelV relativeFrom="page">
            <wp14:pctHeight>0</wp14:pctHeight>
          </wp14:sizeRelV>
        </wp:anchor>
      </w:drawing>
    </w:r>
    <w:r w:rsidR="00146443">
      <w:rPr>
        <w:noProof/>
        <w:lang w:val="nn-NO" w:eastAsia="nn-NO"/>
      </w:rPr>
      <w:drawing>
        <wp:anchor distT="0" distB="0" distL="114300" distR="114300" simplePos="0" relativeHeight="251656704" behindDoc="1" locked="0" layoutInCell="1" allowOverlap="1" wp14:anchorId="20AA6ACD" wp14:editId="44D0069A">
          <wp:simplePos x="0" y="0"/>
          <wp:positionH relativeFrom="column">
            <wp:posOffset>-1053465</wp:posOffset>
          </wp:positionH>
          <wp:positionV relativeFrom="paragraph">
            <wp:posOffset>-447040</wp:posOffset>
          </wp:positionV>
          <wp:extent cx="7660640" cy="1275715"/>
          <wp:effectExtent l="0" t="0" r="0" b="0"/>
          <wp:wrapNone/>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6064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20D"/>
    <w:multiLevelType w:val="hybridMultilevel"/>
    <w:tmpl w:val="58D4554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ctiveWritingStyle w:appName="MSWord" w:lang="en-US" w:vendorID="6" w:dllVersion="2" w:checkStyle="1"/>
  <w:activeWritingStyle w:appName="MSWord" w:lang="nn-NO" w:vendorID="22" w:dllVersion="513" w:checkStyle="1"/>
  <w:activeWritingStyle w:appName="MSWord" w:lang="nb-NO" w:vendorID="22" w:dllVersion="513" w:checkStyle="1"/>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52"/>
    <w:rsid w:val="00003CB4"/>
    <w:rsid w:val="00067C4B"/>
    <w:rsid w:val="0007581B"/>
    <w:rsid w:val="00093889"/>
    <w:rsid w:val="000D2F49"/>
    <w:rsid w:val="001105D0"/>
    <w:rsid w:val="001364CE"/>
    <w:rsid w:val="00146443"/>
    <w:rsid w:val="00167953"/>
    <w:rsid w:val="00177D3F"/>
    <w:rsid w:val="001A241C"/>
    <w:rsid w:val="00203E6B"/>
    <w:rsid w:val="0021167D"/>
    <w:rsid w:val="002475AF"/>
    <w:rsid w:val="00250C05"/>
    <w:rsid w:val="002A07E1"/>
    <w:rsid w:val="002A5FAB"/>
    <w:rsid w:val="002B6B84"/>
    <w:rsid w:val="002D072D"/>
    <w:rsid w:val="002F2F82"/>
    <w:rsid w:val="00306952"/>
    <w:rsid w:val="00415655"/>
    <w:rsid w:val="00456C55"/>
    <w:rsid w:val="00460676"/>
    <w:rsid w:val="00466FAB"/>
    <w:rsid w:val="004728A8"/>
    <w:rsid w:val="0051245E"/>
    <w:rsid w:val="005603F8"/>
    <w:rsid w:val="00646B31"/>
    <w:rsid w:val="00681D2F"/>
    <w:rsid w:val="006E323A"/>
    <w:rsid w:val="00710E34"/>
    <w:rsid w:val="00772269"/>
    <w:rsid w:val="00812ABD"/>
    <w:rsid w:val="00836503"/>
    <w:rsid w:val="008410B4"/>
    <w:rsid w:val="008A7F01"/>
    <w:rsid w:val="008C49C9"/>
    <w:rsid w:val="008E2102"/>
    <w:rsid w:val="00932CE2"/>
    <w:rsid w:val="00942707"/>
    <w:rsid w:val="009B0C94"/>
    <w:rsid w:val="00A16528"/>
    <w:rsid w:val="00AD3826"/>
    <w:rsid w:val="00B021A4"/>
    <w:rsid w:val="00B312FF"/>
    <w:rsid w:val="00B35E42"/>
    <w:rsid w:val="00B56CE6"/>
    <w:rsid w:val="00BE5CEA"/>
    <w:rsid w:val="00C07855"/>
    <w:rsid w:val="00C309FF"/>
    <w:rsid w:val="00C32905"/>
    <w:rsid w:val="00C457D9"/>
    <w:rsid w:val="00C6072F"/>
    <w:rsid w:val="00CA4B1D"/>
    <w:rsid w:val="00CA5D15"/>
    <w:rsid w:val="00CC2460"/>
    <w:rsid w:val="00D0071C"/>
    <w:rsid w:val="00D8136B"/>
    <w:rsid w:val="00D83BCD"/>
    <w:rsid w:val="00D944FB"/>
    <w:rsid w:val="00DD503D"/>
    <w:rsid w:val="00EE49E2"/>
    <w:rsid w:val="00EF42A8"/>
    <w:rsid w:val="00EF79A4"/>
    <w:rsid w:val="00F077A4"/>
    <w:rsid w:val="00F07F98"/>
    <w:rsid w:val="00F155AD"/>
    <w:rsid w:val="00F212C7"/>
    <w:rsid w:val="00F5616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EA9F27FC-BA06-4F97-ACD0-94495FB0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1D"/>
    <w:pPr>
      <w:spacing w:after="200" w:line="276" w:lineRule="auto"/>
    </w:pPr>
    <w:rPr>
      <w:rFonts w:ascii="Calibri" w:eastAsia="Calibr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533199"/>
    <w:pPr>
      <w:widowControl w:val="0"/>
      <w:autoSpaceDE w:val="0"/>
      <w:autoSpaceDN w:val="0"/>
      <w:adjustRightInd w:val="0"/>
      <w:spacing w:line="288" w:lineRule="auto"/>
      <w:textAlignment w:val="center"/>
    </w:pPr>
    <w:rPr>
      <w:rFonts w:ascii="MinionPro-Regular" w:hAnsi="MinionPro-Regular" w:cs="MinionPro-Regular"/>
      <w:color w:val="000000"/>
      <w:lang w:val="en-GB" w:bidi="en-US"/>
    </w:rPr>
  </w:style>
  <w:style w:type="paragraph" w:styleId="Topptekst">
    <w:name w:val="header"/>
    <w:basedOn w:val="Normal"/>
    <w:link w:val="TopptekstTegn"/>
    <w:uiPriority w:val="99"/>
    <w:unhideWhenUsed/>
    <w:rsid w:val="001364CE"/>
    <w:pPr>
      <w:tabs>
        <w:tab w:val="center" w:pos="4536"/>
        <w:tab w:val="right" w:pos="9072"/>
      </w:tabs>
    </w:pPr>
    <w:rPr>
      <w:rFonts w:ascii="Times New Roman" w:eastAsia="Times New Roman" w:hAnsi="Times New Roman"/>
      <w:sz w:val="24"/>
      <w:szCs w:val="24"/>
      <w:lang w:val="x-none"/>
    </w:rPr>
  </w:style>
  <w:style w:type="character" w:customStyle="1" w:styleId="TopptekstTegn">
    <w:name w:val="Topptekst Tegn"/>
    <w:link w:val="Topptekst"/>
    <w:uiPriority w:val="99"/>
    <w:rsid w:val="001364CE"/>
    <w:rPr>
      <w:sz w:val="24"/>
      <w:szCs w:val="24"/>
      <w:lang w:eastAsia="en-US"/>
    </w:rPr>
  </w:style>
  <w:style w:type="paragraph" w:styleId="Bunntekst">
    <w:name w:val="footer"/>
    <w:basedOn w:val="Normal"/>
    <w:link w:val="BunntekstTegn"/>
    <w:uiPriority w:val="99"/>
    <w:unhideWhenUsed/>
    <w:rsid w:val="001364CE"/>
    <w:pPr>
      <w:tabs>
        <w:tab w:val="center" w:pos="4536"/>
        <w:tab w:val="right" w:pos="9072"/>
      </w:tabs>
    </w:pPr>
    <w:rPr>
      <w:rFonts w:ascii="Times New Roman" w:eastAsia="Times New Roman" w:hAnsi="Times New Roman"/>
      <w:sz w:val="24"/>
      <w:szCs w:val="24"/>
      <w:lang w:val="x-none"/>
    </w:rPr>
  </w:style>
  <w:style w:type="character" w:customStyle="1" w:styleId="BunntekstTegn">
    <w:name w:val="Bunntekst Tegn"/>
    <w:link w:val="Bunntekst"/>
    <w:uiPriority w:val="99"/>
    <w:rsid w:val="001364CE"/>
    <w:rPr>
      <w:sz w:val="24"/>
      <w:szCs w:val="24"/>
      <w:lang w:eastAsia="en-US"/>
    </w:rPr>
  </w:style>
  <w:style w:type="paragraph" w:styleId="Bobletekst">
    <w:name w:val="Balloon Text"/>
    <w:basedOn w:val="Normal"/>
    <w:link w:val="BobletekstTegn"/>
    <w:uiPriority w:val="99"/>
    <w:semiHidden/>
    <w:unhideWhenUsed/>
    <w:rsid w:val="00003C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3CB4"/>
    <w:rPr>
      <w:rFonts w:ascii="Tahoma" w:eastAsia="Calibri" w:hAnsi="Tahoma" w:cs="Tahoma"/>
      <w:sz w:val="16"/>
      <w:szCs w:val="16"/>
      <w:lang w:eastAsia="en-US"/>
    </w:rPr>
  </w:style>
  <w:style w:type="character" w:styleId="Utheving">
    <w:name w:val="Emphasis"/>
    <w:basedOn w:val="Standardskriftforavsnitt"/>
    <w:uiPriority w:val="20"/>
    <w:qFormat/>
    <w:rsid w:val="00067C4B"/>
    <w:rPr>
      <w:i/>
      <w:iCs/>
    </w:rPr>
  </w:style>
  <w:style w:type="paragraph" w:customStyle="1" w:styleId="mortaga">
    <w:name w:val="mortag_a"/>
    <w:basedOn w:val="Normal"/>
    <w:rsid w:val="00067C4B"/>
    <w:pPr>
      <w:spacing w:after="158" w:line="240" w:lineRule="auto"/>
    </w:pPr>
    <w:rPr>
      <w:rFonts w:ascii="Times New Roman" w:eastAsia="Times New Roman" w:hAnsi="Times New Roman"/>
      <w:sz w:val="24"/>
      <w:szCs w:val="24"/>
      <w:lang w:eastAsia="nn-NO"/>
    </w:rPr>
  </w:style>
  <w:style w:type="character" w:styleId="Hyperkobling">
    <w:name w:val="Hyperlink"/>
    <w:basedOn w:val="Standardskriftforavsnitt"/>
    <w:uiPriority w:val="99"/>
    <w:unhideWhenUsed/>
    <w:rsid w:val="00EF79A4"/>
    <w:rPr>
      <w:color w:val="0000FF" w:themeColor="hyperlink"/>
      <w:u w:val="single"/>
    </w:rPr>
  </w:style>
  <w:style w:type="paragraph" w:styleId="Listeavsnitt">
    <w:name w:val="List Paragraph"/>
    <w:basedOn w:val="Normal"/>
    <w:uiPriority w:val="34"/>
    <w:qFormat/>
    <w:rsid w:val="006E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5916">
      <w:bodyDiv w:val="1"/>
      <w:marLeft w:val="0"/>
      <w:marRight w:val="0"/>
      <w:marTop w:val="900"/>
      <w:marBottom w:val="0"/>
      <w:divBdr>
        <w:top w:val="none" w:sz="0" w:space="0" w:color="auto"/>
        <w:left w:val="none" w:sz="0" w:space="0" w:color="auto"/>
        <w:bottom w:val="none" w:sz="0" w:space="0" w:color="auto"/>
        <w:right w:val="none" w:sz="0" w:space="0" w:color="auto"/>
      </w:divBdr>
      <w:divsChild>
        <w:div w:id="1732145754">
          <w:marLeft w:val="0"/>
          <w:marRight w:val="0"/>
          <w:marTop w:val="0"/>
          <w:marBottom w:val="0"/>
          <w:divBdr>
            <w:top w:val="none" w:sz="0" w:space="0" w:color="auto"/>
            <w:left w:val="none" w:sz="0" w:space="0" w:color="auto"/>
            <w:bottom w:val="none" w:sz="0" w:space="0" w:color="auto"/>
            <w:right w:val="none" w:sz="0" w:space="0" w:color="auto"/>
          </w:divBdr>
          <w:divsChild>
            <w:div w:id="2108887494">
              <w:marLeft w:val="0"/>
              <w:marRight w:val="0"/>
              <w:marTop w:val="0"/>
              <w:marBottom w:val="0"/>
              <w:divBdr>
                <w:top w:val="none" w:sz="0" w:space="0" w:color="auto"/>
                <w:left w:val="none" w:sz="0" w:space="0" w:color="auto"/>
                <w:bottom w:val="none" w:sz="0" w:space="0" w:color="auto"/>
                <w:right w:val="none" w:sz="0" w:space="0" w:color="auto"/>
              </w:divBdr>
              <w:divsChild>
                <w:div w:id="1132556019">
                  <w:marLeft w:val="0"/>
                  <w:marRight w:val="0"/>
                  <w:marTop w:val="0"/>
                  <w:marBottom w:val="0"/>
                  <w:divBdr>
                    <w:top w:val="none" w:sz="0" w:space="0" w:color="auto"/>
                    <w:left w:val="none" w:sz="0" w:space="0" w:color="auto"/>
                    <w:bottom w:val="none" w:sz="0" w:space="0" w:color="auto"/>
                    <w:right w:val="none" w:sz="0" w:space="0" w:color="auto"/>
                  </w:divBdr>
                  <w:divsChild>
                    <w:div w:id="741869904">
                      <w:marLeft w:val="0"/>
                      <w:marRight w:val="0"/>
                      <w:marTop w:val="0"/>
                      <w:marBottom w:val="0"/>
                      <w:divBdr>
                        <w:top w:val="none" w:sz="0" w:space="0" w:color="auto"/>
                        <w:left w:val="none" w:sz="0" w:space="0" w:color="auto"/>
                        <w:bottom w:val="none" w:sz="0" w:space="0" w:color="auto"/>
                        <w:right w:val="none" w:sz="0" w:space="0" w:color="auto"/>
                      </w:divBdr>
                      <w:divsChild>
                        <w:div w:id="2070181364">
                          <w:marLeft w:val="0"/>
                          <w:marRight w:val="0"/>
                          <w:marTop w:val="0"/>
                          <w:marBottom w:val="0"/>
                          <w:divBdr>
                            <w:top w:val="none" w:sz="0" w:space="0" w:color="auto"/>
                            <w:left w:val="none" w:sz="0" w:space="0" w:color="auto"/>
                            <w:bottom w:val="none" w:sz="0" w:space="0" w:color="auto"/>
                            <w:right w:val="none" w:sz="0" w:space="0" w:color="auto"/>
                          </w:divBdr>
                          <w:divsChild>
                            <w:div w:id="2142919813">
                              <w:marLeft w:val="0"/>
                              <w:marRight w:val="0"/>
                              <w:marTop w:val="0"/>
                              <w:marBottom w:val="0"/>
                              <w:divBdr>
                                <w:top w:val="none" w:sz="0" w:space="0" w:color="auto"/>
                                <w:left w:val="none" w:sz="0" w:space="0" w:color="auto"/>
                                <w:bottom w:val="none" w:sz="0" w:space="0" w:color="auto"/>
                                <w:right w:val="none" w:sz="0" w:space="0" w:color="auto"/>
                              </w:divBdr>
                              <w:divsChild>
                                <w:div w:id="15672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5571">
      <w:bodyDiv w:val="1"/>
      <w:marLeft w:val="0"/>
      <w:marRight w:val="0"/>
      <w:marTop w:val="900"/>
      <w:marBottom w:val="0"/>
      <w:divBdr>
        <w:top w:val="none" w:sz="0" w:space="0" w:color="auto"/>
        <w:left w:val="none" w:sz="0" w:space="0" w:color="auto"/>
        <w:bottom w:val="none" w:sz="0" w:space="0" w:color="auto"/>
        <w:right w:val="none" w:sz="0" w:space="0" w:color="auto"/>
      </w:divBdr>
      <w:divsChild>
        <w:div w:id="729303611">
          <w:marLeft w:val="0"/>
          <w:marRight w:val="0"/>
          <w:marTop w:val="0"/>
          <w:marBottom w:val="0"/>
          <w:divBdr>
            <w:top w:val="none" w:sz="0" w:space="0" w:color="auto"/>
            <w:left w:val="none" w:sz="0" w:space="0" w:color="auto"/>
            <w:bottom w:val="none" w:sz="0" w:space="0" w:color="auto"/>
            <w:right w:val="none" w:sz="0" w:space="0" w:color="auto"/>
          </w:divBdr>
          <w:divsChild>
            <w:div w:id="825902146">
              <w:marLeft w:val="0"/>
              <w:marRight w:val="0"/>
              <w:marTop w:val="0"/>
              <w:marBottom w:val="0"/>
              <w:divBdr>
                <w:top w:val="none" w:sz="0" w:space="0" w:color="auto"/>
                <w:left w:val="none" w:sz="0" w:space="0" w:color="auto"/>
                <w:bottom w:val="none" w:sz="0" w:space="0" w:color="auto"/>
                <w:right w:val="none" w:sz="0" w:space="0" w:color="auto"/>
              </w:divBdr>
              <w:divsChild>
                <w:div w:id="1466585432">
                  <w:marLeft w:val="0"/>
                  <w:marRight w:val="0"/>
                  <w:marTop w:val="0"/>
                  <w:marBottom w:val="0"/>
                  <w:divBdr>
                    <w:top w:val="none" w:sz="0" w:space="0" w:color="auto"/>
                    <w:left w:val="none" w:sz="0" w:space="0" w:color="auto"/>
                    <w:bottom w:val="none" w:sz="0" w:space="0" w:color="auto"/>
                    <w:right w:val="none" w:sz="0" w:space="0" w:color="auto"/>
                  </w:divBdr>
                  <w:divsChild>
                    <w:div w:id="617833174">
                      <w:marLeft w:val="0"/>
                      <w:marRight w:val="0"/>
                      <w:marTop w:val="0"/>
                      <w:marBottom w:val="0"/>
                      <w:divBdr>
                        <w:top w:val="none" w:sz="0" w:space="0" w:color="auto"/>
                        <w:left w:val="none" w:sz="0" w:space="0" w:color="auto"/>
                        <w:bottom w:val="none" w:sz="0" w:space="0" w:color="auto"/>
                        <w:right w:val="none" w:sz="0" w:space="0" w:color="auto"/>
                      </w:divBdr>
                      <w:divsChild>
                        <w:div w:id="820267491">
                          <w:marLeft w:val="0"/>
                          <w:marRight w:val="0"/>
                          <w:marTop w:val="0"/>
                          <w:marBottom w:val="0"/>
                          <w:divBdr>
                            <w:top w:val="none" w:sz="0" w:space="0" w:color="auto"/>
                            <w:left w:val="none" w:sz="0" w:space="0" w:color="auto"/>
                            <w:bottom w:val="none" w:sz="0" w:space="0" w:color="auto"/>
                            <w:right w:val="none" w:sz="0" w:space="0" w:color="auto"/>
                          </w:divBdr>
                          <w:divsChild>
                            <w:div w:id="463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46191">
      <w:bodyDiv w:val="1"/>
      <w:marLeft w:val="0"/>
      <w:marRight w:val="0"/>
      <w:marTop w:val="900"/>
      <w:marBottom w:val="0"/>
      <w:divBdr>
        <w:top w:val="none" w:sz="0" w:space="0" w:color="auto"/>
        <w:left w:val="none" w:sz="0" w:space="0" w:color="auto"/>
        <w:bottom w:val="none" w:sz="0" w:space="0" w:color="auto"/>
        <w:right w:val="none" w:sz="0" w:space="0" w:color="auto"/>
      </w:divBdr>
      <w:divsChild>
        <w:div w:id="1360932669">
          <w:marLeft w:val="0"/>
          <w:marRight w:val="0"/>
          <w:marTop w:val="0"/>
          <w:marBottom w:val="0"/>
          <w:divBdr>
            <w:top w:val="none" w:sz="0" w:space="0" w:color="auto"/>
            <w:left w:val="none" w:sz="0" w:space="0" w:color="auto"/>
            <w:bottom w:val="none" w:sz="0" w:space="0" w:color="auto"/>
            <w:right w:val="none" w:sz="0" w:space="0" w:color="auto"/>
          </w:divBdr>
          <w:divsChild>
            <w:div w:id="494301327">
              <w:marLeft w:val="0"/>
              <w:marRight w:val="0"/>
              <w:marTop w:val="0"/>
              <w:marBottom w:val="0"/>
              <w:divBdr>
                <w:top w:val="none" w:sz="0" w:space="0" w:color="auto"/>
                <w:left w:val="none" w:sz="0" w:space="0" w:color="auto"/>
                <w:bottom w:val="none" w:sz="0" w:space="0" w:color="auto"/>
                <w:right w:val="none" w:sz="0" w:space="0" w:color="auto"/>
              </w:divBdr>
              <w:divsChild>
                <w:div w:id="1940142051">
                  <w:marLeft w:val="0"/>
                  <w:marRight w:val="0"/>
                  <w:marTop w:val="0"/>
                  <w:marBottom w:val="0"/>
                  <w:divBdr>
                    <w:top w:val="none" w:sz="0" w:space="0" w:color="auto"/>
                    <w:left w:val="none" w:sz="0" w:space="0" w:color="auto"/>
                    <w:bottom w:val="none" w:sz="0" w:space="0" w:color="auto"/>
                    <w:right w:val="none" w:sz="0" w:space="0" w:color="auto"/>
                  </w:divBdr>
                  <w:divsChild>
                    <w:div w:id="155531891">
                      <w:marLeft w:val="0"/>
                      <w:marRight w:val="0"/>
                      <w:marTop w:val="0"/>
                      <w:marBottom w:val="0"/>
                      <w:divBdr>
                        <w:top w:val="none" w:sz="0" w:space="0" w:color="auto"/>
                        <w:left w:val="none" w:sz="0" w:space="0" w:color="auto"/>
                        <w:bottom w:val="none" w:sz="0" w:space="0" w:color="auto"/>
                        <w:right w:val="none" w:sz="0" w:space="0" w:color="auto"/>
                      </w:divBdr>
                      <w:divsChild>
                        <w:div w:id="1963416085">
                          <w:marLeft w:val="0"/>
                          <w:marRight w:val="0"/>
                          <w:marTop w:val="0"/>
                          <w:marBottom w:val="0"/>
                          <w:divBdr>
                            <w:top w:val="none" w:sz="0" w:space="0" w:color="auto"/>
                            <w:left w:val="none" w:sz="0" w:space="0" w:color="auto"/>
                            <w:bottom w:val="none" w:sz="0" w:space="0" w:color="auto"/>
                            <w:right w:val="none" w:sz="0" w:space="0" w:color="auto"/>
                          </w:divBdr>
                          <w:divsChild>
                            <w:div w:id="1980499651">
                              <w:marLeft w:val="0"/>
                              <w:marRight w:val="0"/>
                              <w:marTop w:val="0"/>
                              <w:marBottom w:val="0"/>
                              <w:divBdr>
                                <w:top w:val="none" w:sz="0" w:space="0" w:color="auto"/>
                                <w:left w:val="none" w:sz="0" w:space="0" w:color="auto"/>
                                <w:bottom w:val="none" w:sz="0" w:space="0" w:color="auto"/>
                                <w:right w:val="none" w:sz="0" w:space="0" w:color="auto"/>
                              </w:divBdr>
                              <w:divsChild>
                                <w:div w:id="12904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je\AppData\Local\Microsoft\Windows\Temporary%20Internet%20Files\Content.Outlook\9C0G3IIE\Brevmal%20Sveio%20skul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73EC9E62ED94785B8449E724265AD" ma:contentTypeVersion="0" ma:contentTypeDescription="Opprett et nytt dokument." ma:contentTypeScope="" ma:versionID="fef9f6f0b1b600a3867a30dec1a522f2">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4F63A-B014-4513-8F2C-60EA8E411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0FB2D-08C6-4723-87FD-2D571F55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E87EF9-73DA-4A95-8150-3A0FF1DFD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 Sveio skule</Template>
  <TotalTime>1</TotalTime>
  <Pages>1</Pages>
  <Words>502</Words>
  <Characters>2666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Sveio sentrum</vt:lpstr>
    </vt:vector>
  </TitlesOfParts>
  <Company>Argus Expopartner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Sveio sentrum</dc:title>
  <dc:creator>askje</dc:creator>
  <cp:lastModifiedBy>Jacobsen, Monica Nyland</cp:lastModifiedBy>
  <cp:revision>2</cp:revision>
  <cp:lastPrinted>2014-08-27T13:21:00Z</cp:lastPrinted>
  <dcterms:created xsi:type="dcterms:W3CDTF">2018-02-26T08:39:00Z</dcterms:created>
  <dcterms:modified xsi:type="dcterms:W3CDTF">2018-02-26T08:39:00Z</dcterms:modified>
</cp:coreProperties>
</file>