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B15" w:rsidRPr="00DE6B15" w:rsidRDefault="00DE6B15" w:rsidP="00DE6B15">
      <w:pPr>
        <w:shd w:val="clear" w:color="auto" w:fill="FFFFFF"/>
        <w:spacing w:after="0" w:line="240" w:lineRule="auto"/>
        <w:jc w:val="center"/>
        <w:rPr>
          <w:rFonts w:ascii="Arial" w:eastAsia="Times New Roman" w:hAnsi="Arial" w:cs="Arial"/>
          <w:caps/>
          <w:color w:val="646464"/>
          <w:sz w:val="21"/>
          <w:szCs w:val="21"/>
          <w:lang w:eastAsia="nb-NO"/>
        </w:rPr>
      </w:pPr>
      <w:r w:rsidRPr="00DE6B15">
        <w:rPr>
          <w:rFonts w:ascii="Arial" w:eastAsia="Times New Roman" w:hAnsi="Arial" w:cs="Arial"/>
          <w:caps/>
          <w:color w:val="646464"/>
          <w:sz w:val="21"/>
          <w:szCs w:val="21"/>
          <w:lang w:eastAsia="nb-NO"/>
        </w:rPr>
        <w:t>VESTLANDET ROGALAND SANDNES</w:t>
      </w:r>
    </w:p>
    <w:p w:rsidR="00DE6B15" w:rsidRPr="00DE6B15" w:rsidRDefault="00DE6B15" w:rsidP="00DE6B15">
      <w:pPr>
        <w:shd w:val="clear" w:color="auto" w:fill="FFFFFF"/>
        <w:spacing w:after="225" w:line="975" w:lineRule="atLeast"/>
        <w:jc w:val="center"/>
        <w:outlineLvl w:val="0"/>
        <w:rPr>
          <w:rFonts w:ascii="Arial" w:eastAsia="Times New Roman" w:hAnsi="Arial" w:cs="Arial"/>
          <w:caps/>
          <w:color w:val="000000"/>
          <w:spacing w:val="15"/>
          <w:kern w:val="36"/>
          <w:sz w:val="90"/>
          <w:szCs w:val="90"/>
          <w:lang w:eastAsia="nb-NO"/>
        </w:rPr>
      </w:pPr>
      <w:r w:rsidRPr="00DE6B15">
        <w:rPr>
          <w:rFonts w:ascii="Arial" w:eastAsia="Times New Roman" w:hAnsi="Arial" w:cs="Arial"/>
          <w:caps/>
          <w:color w:val="000000"/>
          <w:spacing w:val="15"/>
          <w:kern w:val="36"/>
          <w:sz w:val="90"/>
          <w:szCs w:val="90"/>
          <w:lang w:eastAsia="nb-NO"/>
        </w:rPr>
        <w:t>SKÅPET</w:t>
      </w:r>
    </w:p>
    <w:p w:rsidR="00DE6B15" w:rsidRPr="00DE6B15" w:rsidRDefault="00DE6B15" w:rsidP="00DE6B15">
      <w:pPr>
        <w:shd w:val="clear" w:color="auto" w:fill="FFFFFF"/>
        <w:spacing w:after="0" w:line="240" w:lineRule="auto"/>
        <w:rPr>
          <w:rFonts w:ascii="Arial" w:eastAsia="Times New Roman" w:hAnsi="Arial" w:cs="Arial"/>
          <w:color w:val="464646"/>
          <w:sz w:val="23"/>
          <w:szCs w:val="23"/>
          <w:lang w:eastAsia="nb-NO"/>
        </w:rPr>
      </w:pPr>
      <w:bookmarkStart w:id="0" w:name="_GoBack"/>
      <w:bookmarkEnd w:id="0"/>
      <w:r w:rsidRPr="00DE6B15">
        <w:rPr>
          <w:rFonts w:ascii="Arial" w:eastAsia="Times New Roman" w:hAnsi="Arial" w:cs="Arial"/>
          <w:noProof/>
          <w:color w:val="464646"/>
          <w:sz w:val="23"/>
          <w:szCs w:val="23"/>
          <w:lang w:eastAsia="nb-NO"/>
        </w:rPr>
        <w:drawing>
          <wp:inline distT="0" distB="0" distL="0" distR="0" wp14:anchorId="49FE7A39" wp14:editId="682DBFD2">
            <wp:extent cx="11430000" cy="5762625"/>
            <wp:effectExtent l="0" t="0" r="0" b="9525"/>
            <wp:docPr id="6" name="Bilde 6" descr="Skå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åp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5762625"/>
                    </a:xfrm>
                    <a:prstGeom prst="rect">
                      <a:avLst/>
                    </a:prstGeom>
                    <a:noFill/>
                    <a:ln>
                      <a:noFill/>
                    </a:ln>
                  </pic:spPr>
                </pic:pic>
              </a:graphicData>
            </a:graphic>
          </wp:inline>
        </w:drawing>
      </w:r>
    </w:p>
    <w:p w:rsidR="00DE6B15" w:rsidRPr="00DE6B15" w:rsidRDefault="00DE6B15" w:rsidP="00DE6B15">
      <w:pPr>
        <w:spacing w:after="0" w:line="255" w:lineRule="atLeast"/>
        <w:rPr>
          <w:rFonts w:ascii="Arial" w:eastAsia="Times New Roman" w:hAnsi="Arial" w:cs="Arial"/>
          <w:color w:val="FFFFFF"/>
          <w:sz w:val="21"/>
          <w:szCs w:val="21"/>
          <w:lang w:eastAsia="nb-NO"/>
        </w:rPr>
      </w:pPr>
      <w:r w:rsidRPr="00DE6B15">
        <w:rPr>
          <w:rFonts w:ascii="Arial" w:eastAsia="Times New Roman" w:hAnsi="Arial" w:cs="Arial"/>
          <w:caps/>
          <w:color w:val="FFFFFF"/>
          <w:sz w:val="21"/>
          <w:szCs w:val="21"/>
          <w:lang w:eastAsia="nb-NO"/>
        </w:rPr>
        <w:t>SKÅPET</w:t>
      </w:r>
      <w:r w:rsidRPr="00DE6B15">
        <w:rPr>
          <w:rFonts w:ascii="Arial" w:eastAsia="Times New Roman" w:hAnsi="Arial" w:cs="Arial"/>
          <w:color w:val="FFFFFF"/>
          <w:sz w:val="21"/>
          <w:szCs w:val="21"/>
          <w:lang w:eastAsia="nb-NO"/>
        </w:rPr>
        <w:t>.</w:t>
      </w:r>
      <w:r w:rsidRPr="00DE6B15">
        <w:rPr>
          <w:rFonts w:ascii="Arial" w:eastAsia="Times New Roman" w:hAnsi="Arial" w:cs="Arial"/>
          <w:color w:val="FFFFFF"/>
          <w:sz w:val="21"/>
          <w:szCs w:val="21"/>
          <w:lang w:eastAsia="nb-NO"/>
        </w:rPr>
        <w:br/>
      </w:r>
      <w:r w:rsidRPr="00DE6B15">
        <w:rPr>
          <w:rFonts w:ascii="Arial" w:eastAsia="Times New Roman" w:hAnsi="Arial" w:cs="Arial"/>
          <w:caps/>
          <w:color w:val="FFFFFF"/>
          <w:sz w:val="21"/>
          <w:szCs w:val="21"/>
          <w:lang w:eastAsia="nb-NO"/>
        </w:rPr>
        <w:t>FOTO</w:t>
      </w:r>
      <w:r w:rsidRPr="00DE6B15">
        <w:rPr>
          <w:rFonts w:ascii="Arial" w:eastAsia="Times New Roman" w:hAnsi="Arial" w:cs="Arial"/>
          <w:color w:val="FFFFFF"/>
          <w:sz w:val="21"/>
          <w:szCs w:val="21"/>
          <w:lang w:eastAsia="nb-NO"/>
        </w:rPr>
        <w:t>: </w:t>
      </w:r>
      <w:r w:rsidRPr="00DE6B15">
        <w:rPr>
          <w:rFonts w:ascii="Arial" w:eastAsia="Times New Roman" w:hAnsi="Arial" w:cs="Arial"/>
          <w:caps/>
          <w:color w:val="FFFFFF"/>
          <w:sz w:val="21"/>
          <w:szCs w:val="21"/>
          <w:lang w:eastAsia="nb-NO"/>
        </w:rPr>
        <w:t>HESSEL HAKER</w:t>
      </w:r>
    </w:p>
    <w:p w:rsidR="00DE6B15" w:rsidRPr="00DE6B15" w:rsidRDefault="00DE6B15" w:rsidP="00DE6B15">
      <w:pPr>
        <w:pBdr>
          <w:bottom w:val="single" w:sz="12" w:space="0" w:color="DADADA"/>
        </w:pBdr>
        <w:shd w:val="clear" w:color="auto" w:fill="FFFFFF"/>
        <w:spacing w:after="0" w:line="240" w:lineRule="auto"/>
        <w:ind w:left="450"/>
        <w:rPr>
          <w:rFonts w:ascii="inherit" w:eastAsia="Times New Roman" w:hAnsi="inherit" w:cs="Arial"/>
          <w:color w:val="464646"/>
          <w:sz w:val="23"/>
          <w:szCs w:val="23"/>
          <w:lang w:eastAsia="nb-NO"/>
        </w:rPr>
      </w:pPr>
      <w:hyperlink r:id="rId6" w:anchor="tab-details" w:tooltip="Oversikt" w:history="1">
        <w:r w:rsidRPr="00DE6B15">
          <w:rPr>
            <w:rFonts w:ascii="Arial" w:eastAsia="Times New Roman" w:hAnsi="Arial" w:cs="Arial"/>
            <w:color w:val="ED3426"/>
            <w:sz w:val="30"/>
            <w:szCs w:val="30"/>
            <w:bdr w:val="none" w:sz="0" w:space="0" w:color="auto" w:frame="1"/>
            <w:shd w:val="clear" w:color="auto" w:fill="FFFFFF"/>
            <w:lang w:eastAsia="nb-NO"/>
          </w:rPr>
          <w:t>Oversikt</w:t>
        </w:r>
      </w:hyperlink>
    </w:p>
    <w:p w:rsidR="00DE6B15" w:rsidRPr="00DE6B15" w:rsidRDefault="00DE6B15" w:rsidP="00DE6B15">
      <w:pPr>
        <w:pBdr>
          <w:bottom w:val="single" w:sz="12" w:space="0" w:color="DADADA"/>
        </w:pBdr>
        <w:shd w:val="clear" w:color="auto" w:fill="FFFFFF"/>
        <w:spacing w:after="0" w:line="240" w:lineRule="auto"/>
        <w:ind w:left="450"/>
        <w:rPr>
          <w:rFonts w:ascii="inherit" w:eastAsia="Times New Roman" w:hAnsi="inherit" w:cs="Arial"/>
          <w:color w:val="464646"/>
          <w:sz w:val="23"/>
          <w:szCs w:val="23"/>
          <w:lang w:eastAsia="nb-NO"/>
        </w:rPr>
      </w:pPr>
      <w:hyperlink r:id="rId7" w:anchor="tab-amenities" w:tooltip="Detaljer" w:history="1">
        <w:r w:rsidRPr="00DE6B15">
          <w:rPr>
            <w:rFonts w:ascii="Arial" w:eastAsia="Times New Roman" w:hAnsi="Arial" w:cs="Arial"/>
            <w:color w:val="000000"/>
            <w:sz w:val="30"/>
            <w:szCs w:val="30"/>
            <w:bdr w:val="none" w:sz="0" w:space="0" w:color="auto" w:frame="1"/>
            <w:lang w:eastAsia="nb-NO"/>
          </w:rPr>
          <w:t>Detaljer</w:t>
        </w:r>
      </w:hyperlink>
    </w:p>
    <w:p w:rsidR="00DE6B15" w:rsidRPr="00DE6B15" w:rsidRDefault="00DE6B15" w:rsidP="00DE6B15">
      <w:pPr>
        <w:shd w:val="clear" w:color="auto" w:fill="FFFFFF"/>
        <w:spacing w:after="375" w:line="450" w:lineRule="atLeast"/>
        <w:rPr>
          <w:rFonts w:ascii="Arial" w:eastAsia="Times New Roman" w:hAnsi="Arial" w:cs="Arial"/>
          <w:color w:val="000000"/>
          <w:sz w:val="30"/>
          <w:szCs w:val="30"/>
          <w:lang w:eastAsia="nb-NO"/>
        </w:rPr>
      </w:pPr>
      <w:proofErr w:type="spellStart"/>
      <w:r w:rsidRPr="00DE6B15">
        <w:rPr>
          <w:rFonts w:ascii="Arial" w:eastAsia="Times New Roman" w:hAnsi="Arial" w:cs="Arial"/>
          <w:color w:val="000000"/>
          <w:sz w:val="30"/>
          <w:szCs w:val="30"/>
          <w:lang w:eastAsia="nb-NO"/>
        </w:rPr>
        <w:t>Skåpet</w:t>
      </w:r>
      <w:proofErr w:type="spellEnd"/>
      <w:r w:rsidRPr="00DE6B15">
        <w:rPr>
          <w:rFonts w:ascii="Arial" w:eastAsia="Times New Roman" w:hAnsi="Arial" w:cs="Arial"/>
          <w:color w:val="000000"/>
          <w:sz w:val="30"/>
          <w:szCs w:val="30"/>
          <w:lang w:eastAsia="nb-NO"/>
        </w:rPr>
        <w:t xml:space="preserve"> er ei selvbetjeningshytta designet av </w:t>
      </w:r>
      <w:proofErr w:type="spellStart"/>
      <w:r w:rsidRPr="00DE6B15">
        <w:rPr>
          <w:rFonts w:ascii="Arial" w:eastAsia="Times New Roman" w:hAnsi="Arial" w:cs="Arial"/>
          <w:color w:val="000000"/>
          <w:sz w:val="30"/>
          <w:szCs w:val="30"/>
          <w:lang w:eastAsia="nb-NO"/>
        </w:rPr>
        <w:t>Estonian</w:t>
      </w:r>
      <w:proofErr w:type="spellEnd"/>
      <w:r w:rsidRPr="00DE6B15">
        <w:rPr>
          <w:rFonts w:ascii="Arial" w:eastAsia="Times New Roman" w:hAnsi="Arial" w:cs="Arial"/>
          <w:color w:val="000000"/>
          <w:sz w:val="30"/>
          <w:szCs w:val="30"/>
          <w:lang w:eastAsia="nb-NO"/>
        </w:rPr>
        <w:t xml:space="preserve"> Koko Architecture + Design. Den spektakulære hytta er innfallsporten til rutenettet i </w:t>
      </w:r>
      <w:proofErr w:type="spellStart"/>
      <w:r w:rsidRPr="00DE6B15">
        <w:rPr>
          <w:rFonts w:ascii="Arial" w:eastAsia="Times New Roman" w:hAnsi="Arial" w:cs="Arial"/>
          <w:color w:val="000000"/>
          <w:sz w:val="30"/>
          <w:szCs w:val="30"/>
          <w:lang w:eastAsia="nb-NO"/>
        </w:rPr>
        <w:t>Frafjordheiene</w:t>
      </w:r>
      <w:proofErr w:type="spellEnd"/>
      <w:r w:rsidRPr="00DE6B15">
        <w:rPr>
          <w:rFonts w:ascii="Arial" w:eastAsia="Times New Roman" w:hAnsi="Arial" w:cs="Arial"/>
          <w:color w:val="000000"/>
          <w:sz w:val="30"/>
          <w:szCs w:val="30"/>
          <w:lang w:eastAsia="nb-NO"/>
        </w:rPr>
        <w:t xml:space="preserve"> på sørsiden av Lysefjorden.</w:t>
      </w:r>
    </w:p>
    <w:p w:rsidR="00DE6B15" w:rsidRPr="00DE6B15" w:rsidRDefault="00DE6B15" w:rsidP="00DE6B15">
      <w:pPr>
        <w:shd w:val="clear" w:color="auto" w:fill="FFFFFF"/>
        <w:spacing w:after="375" w:line="315" w:lineRule="atLeast"/>
        <w:rPr>
          <w:rFonts w:ascii="Arial" w:eastAsia="Times New Roman" w:hAnsi="Arial" w:cs="Arial"/>
          <w:color w:val="646464"/>
          <w:sz w:val="23"/>
          <w:szCs w:val="23"/>
          <w:lang w:eastAsia="nb-NO"/>
        </w:rPr>
      </w:pPr>
      <w:proofErr w:type="spellStart"/>
      <w:r w:rsidRPr="00DE6B15">
        <w:rPr>
          <w:rFonts w:ascii="Arial" w:eastAsia="Times New Roman" w:hAnsi="Arial" w:cs="Arial"/>
          <w:color w:val="646464"/>
          <w:sz w:val="23"/>
          <w:szCs w:val="23"/>
          <w:lang w:eastAsia="nb-NO"/>
        </w:rPr>
        <w:t>Vinddalen</w:t>
      </w:r>
      <w:proofErr w:type="spellEnd"/>
      <w:r w:rsidRPr="00DE6B15">
        <w:rPr>
          <w:rFonts w:ascii="Arial" w:eastAsia="Times New Roman" w:hAnsi="Arial" w:cs="Arial"/>
          <w:color w:val="646464"/>
          <w:sz w:val="23"/>
          <w:szCs w:val="23"/>
          <w:lang w:eastAsia="nb-NO"/>
        </w:rPr>
        <w:t xml:space="preserve"> til </w:t>
      </w:r>
      <w:proofErr w:type="spellStart"/>
      <w:r w:rsidRPr="00DE6B15">
        <w:rPr>
          <w:rFonts w:ascii="Arial" w:eastAsia="Times New Roman" w:hAnsi="Arial" w:cs="Arial"/>
          <w:color w:val="646464"/>
          <w:sz w:val="23"/>
          <w:szCs w:val="23"/>
          <w:lang w:eastAsia="nb-NO"/>
        </w:rPr>
        <w:t>Skåpet</w:t>
      </w:r>
      <w:proofErr w:type="spellEnd"/>
      <w:r w:rsidRPr="00DE6B15">
        <w:rPr>
          <w:rFonts w:ascii="Arial" w:eastAsia="Times New Roman" w:hAnsi="Arial" w:cs="Arial"/>
          <w:color w:val="646464"/>
          <w:sz w:val="23"/>
          <w:szCs w:val="23"/>
          <w:lang w:eastAsia="nb-NO"/>
        </w:rPr>
        <w:t xml:space="preserve"> i Sandnes kommune (gamle Forsand kommune), Ryfylke</w:t>
      </w:r>
    </w:p>
    <w:p w:rsidR="00DE6B15" w:rsidRPr="00DE6B15" w:rsidRDefault="00DE6B15" w:rsidP="00DE6B15">
      <w:pPr>
        <w:shd w:val="clear" w:color="auto" w:fill="FFFFFF"/>
        <w:spacing w:after="375" w:line="315" w:lineRule="atLeast"/>
        <w:rPr>
          <w:rFonts w:ascii="Arial" w:eastAsia="Times New Roman" w:hAnsi="Arial" w:cs="Arial"/>
          <w:color w:val="646464"/>
          <w:sz w:val="23"/>
          <w:szCs w:val="23"/>
          <w:lang w:eastAsia="nb-NO"/>
        </w:rPr>
      </w:pPr>
      <w:r w:rsidRPr="00DE6B15">
        <w:rPr>
          <w:rFonts w:ascii="Arial" w:eastAsia="Times New Roman" w:hAnsi="Arial" w:cs="Arial"/>
          <w:color w:val="646464"/>
          <w:sz w:val="23"/>
          <w:szCs w:val="23"/>
          <w:lang w:eastAsia="nb-NO"/>
        </w:rPr>
        <w:lastRenderedPageBreak/>
        <w:t xml:space="preserve">Fra parkeringsplassen innerst i </w:t>
      </w:r>
      <w:proofErr w:type="spellStart"/>
      <w:r w:rsidRPr="00DE6B15">
        <w:rPr>
          <w:rFonts w:ascii="Arial" w:eastAsia="Times New Roman" w:hAnsi="Arial" w:cs="Arial"/>
          <w:color w:val="646464"/>
          <w:sz w:val="23"/>
          <w:szCs w:val="23"/>
          <w:lang w:eastAsia="nb-NO"/>
        </w:rPr>
        <w:t>Vinddalen</w:t>
      </w:r>
      <w:proofErr w:type="spellEnd"/>
      <w:r w:rsidRPr="00DE6B15">
        <w:rPr>
          <w:rFonts w:ascii="Arial" w:eastAsia="Times New Roman" w:hAnsi="Arial" w:cs="Arial"/>
          <w:color w:val="646464"/>
          <w:sz w:val="23"/>
          <w:szCs w:val="23"/>
          <w:lang w:eastAsia="nb-NO"/>
        </w:rPr>
        <w:t xml:space="preserve"> krysses </w:t>
      </w:r>
      <w:proofErr w:type="spellStart"/>
      <w:r w:rsidRPr="00DE6B15">
        <w:rPr>
          <w:rFonts w:ascii="Arial" w:eastAsia="Times New Roman" w:hAnsi="Arial" w:cs="Arial"/>
          <w:color w:val="646464"/>
          <w:sz w:val="23"/>
          <w:szCs w:val="23"/>
          <w:lang w:eastAsia="nb-NO"/>
        </w:rPr>
        <w:t>Vinddøla</w:t>
      </w:r>
      <w:proofErr w:type="spellEnd"/>
      <w:r w:rsidRPr="00DE6B15">
        <w:rPr>
          <w:rFonts w:ascii="Arial" w:eastAsia="Times New Roman" w:hAnsi="Arial" w:cs="Arial"/>
          <w:color w:val="646464"/>
          <w:sz w:val="23"/>
          <w:szCs w:val="23"/>
          <w:lang w:eastAsia="nb-NO"/>
        </w:rPr>
        <w:t xml:space="preserve"> på bru og god sti snor seg mellom trær og steiner innover furuskogen. Etter noen minutter passeres en rød hytte. Dette er en av linjehyttene som Stavanger E-verk satte opp i tilknytning til kraftlinjen fra </w:t>
      </w:r>
      <w:proofErr w:type="spellStart"/>
      <w:r w:rsidRPr="00DE6B15">
        <w:rPr>
          <w:rFonts w:ascii="Arial" w:eastAsia="Times New Roman" w:hAnsi="Arial" w:cs="Arial"/>
          <w:color w:val="646464"/>
          <w:sz w:val="23"/>
          <w:szCs w:val="23"/>
          <w:lang w:eastAsia="nb-NO"/>
        </w:rPr>
        <w:t>Flørli</w:t>
      </w:r>
      <w:proofErr w:type="spellEnd"/>
      <w:r w:rsidRPr="00DE6B15">
        <w:rPr>
          <w:rFonts w:ascii="Arial" w:eastAsia="Times New Roman" w:hAnsi="Arial" w:cs="Arial"/>
          <w:color w:val="646464"/>
          <w:sz w:val="23"/>
          <w:szCs w:val="23"/>
          <w:lang w:eastAsia="nb-NO"/>
        </w:rPr>
        <w:t xml:space="preserve"> som ble bygget like etter 1. verdenskrig. Turen fortsetter gjennom </w:t>
      </w:r>
      <w:proofErr w:type="spellStart"/>
      <w:r w:rsidRPr="00DE6B15">
        <w:rPr>
          <w:rFonts w:ascii="Arial" w:eastAsia="Times New Roman" w:hAnsi="Arial" w:cs="Arial"/>
          <w:color w:val="646464"/>
          <w:sz w:val="23"/>
          <w:szCs w:val="23"/>
          <w:lang w:eastAsia="nb-NO"/>
        </w:rPr>
        <w:t>Tyrejuvet</w:t>
      </w:r>
      <w:proofErr w:type="spellEnd"/>
      <w:r w:rsidRPr="00DE6B15">
        <w:rPr>
          <w:rFonts w:ascii="Arial" w:eastAsia="Times New Roman" w:hAnsi="Arial" w:cs="Arial"/>
          <w:color w:val="646464"/>
          <w:sz w:val="23"/>
          <w:szCs w:val="23"/>
          <w:lang w:eastAsia="nb-NO"/>
        </w:rPr>
        <w:t xml:space="preserve">, delvis på imponerende steinsatt og oppbygget gangvei. På myra innenfor juvet er det veidele for turen over til Fossmark og </w:t>
      </w:r>
      <w:proofErr w:type="spellStart"/>
      <w:r w:rsidRPr="00DE6B15">
        <w:rPr>
          <w:rFonts w:ascii="Arial" w:eastAsia="Times New Roman" w:hAnsi="Arial" w:cs="Arial"/>
          <w:color w:val="646464"/>
          <w:sz w:val="23"/>
          <w:szCs w:val="23"/>
          <w:lang w:eastAsia="nb-NO"/>
        </w:rPr>
        <w:t>Skrøylå</w:t>
      </w:r>
      <w:proofErr w:type="spellEnd"/>
      <w:r w:rsidRPr="00DE6B15">
        <w:rPr>
          <w:rFonts w:ascii="Arial" w:eastAsia="Times New Roman" w:hAnsi="Arial" w:cs="Arial"/>
          <w:color w:val="646464"/>
          <w:sz w:val="23"/>
          <w:szCs w:val="23"/>
          <w:lang w:eastAsia="nb-NO"/>
        </w:rPr>
        <w:t xml:space="preserve">. Turen fortsetter gjennom dalen øst for Krylryggen og gjennom glissen bjørkeskog fram til </w:t>
      </w:r>
      <w:proofErr w:type="spellStart"/>
      <w:r w:rsidRPr="00DE6B15">
        <w:rPr>
          <w:rFonts w:ascii="Arial" w:eastAsia="Times New Roman" w:hAnsi="Arial" w:cs="Arial"/>
          <w:color w:val="646464"/>
          <w:sz w:val="23"/>
          <w:szCs w:val="23"/>
          <w:lang w:eastAsia="nb-NO"/>
        </w:rPr>
        <w:t>Skået</w:t>
      </w:r>
      <w:proofErr w:type="spellEnd"/>
      <w:r w:rsidRPr="00DE6B15">
        <w:rPr>
          <w:rFonts w:ascii="Arial" w:eastAsia="Times New Roman" w:hAnsi="Arial" w:cs="Arial"/>
          <w:color w:val="646464"/>
          <w:sz w:val="23"/>
          <w:szCs w:val="23"/>
          <w:lang w:eastAsia="nb-NO"/>
        </w:rPr>
        <w:t>. </w:t>
      </w:r>
    </w:p>
    <w:p w:rsidR="00DE6B15" w:rsidRPr="00DE6B15" w:rsidRDefault="00DE6B15" w:rsidP="00DE6B15">
      <w:pPr>
        <w:shd w:val="clear" w:color="auto" w:fill="FFFFFF"/>
        <w:spacing w:after="375" w:line="315" w:lineRule="atLeast"/>
        <w:rPr>
          <w:rFonts w:ascii="Arial" w:eastAsia="Times New Roman" w:hAnsi="Arial" w:cs="Arial"/>
          <w:color w:val="646464"/>
          <w:sz w:val="23"/>
          <w:szCs w:val="23"/>
          <w:lang w:eastAsia="nb-NO"/>
        </w:rPr>
      </w:pPr>
      <w:hyperlink r:id="rId8" w:tgtFrame="_blank" w:history="1">
        <w:proofErr w:type="spellStart"/>
        <w:r w:rsidRPr="00DE6B15">
          <w:rPr>
            <w:rFonts w:ascii="Arial" w:eastAsia="Times New Roman" w:hAnsi="Arial" w:cs="Arial"/>
            <w:color w:val="ED3426"/>
            <w:sz w:val="23"/>
            <w:szCs w:val="23"/>
            <w:u w:val="single"/>
            <w:bdr w:val="none" w:sz="0" w:space="0" w:color="auto" w:frame="1"/>
            <w:lang w:eastAsia="nb-NO"/>
          </w:rPr>
          <w:t>Skåpet</w:t>
        </w:r>
        <w:proofErr w:type="spellEnd"/>
        <w:r w:rsidRPr="00DE6B15">
          <w:rPr>
            <w:rFonts w:ascii="Arial" w:eastAsia="Times New Roman" w:hAnsi="Arial" w:cs="Arial"/>
            <w:color w:val="ED3426"/>
            <w:sz w:val="23"/>
            <w:szCs w:val="23"/>
            <w:u w:val="single"/>
            <w:bdr w:val="none" w:sz="0" w:space="0" w:color="auto" w:frame="1"/>
            <w:lang w:eastAsia="nb-NO"/>
          </w:rPr>
          <w:t>, Stavanger turistforening,</w:t>
        </w:r>
      </w:hyperlink>
      <w:r w:rsidRPr="00DE6B15">
        <w:rPr>
          <w:rFonts w:ascii="Arial" w:eastAsia="Times New Roman" w:hAnsi="Arial" w:cs="Arial"/>
          <w:color w:val="646464"/>
          <w:sz w:val="23"/>
          <w:szCs w:val="23"/>
          <w:lang w:eastAsia="nb-NO"/>
        </w:rPr>
        <w:t xml:space="preserve"> er ei selvbetjeningshytte designet av </w:t>
      </w:r>
      <w:proofErr w:type="spellStart"/>
      <w:r w:rsidRPr="00DE6B15">
        <w:rPr>
          <w:rFonts w:ascii="Arial" w:eastAsia="Times New Roman" w:hAnsi="Arial" w:cs="Arial"/>
          <w:color w:val="646464"/>
          <w:sz w:val="23"/>
          <w:szCs w:val="23"/>
          <w:lang w:eastAsia="nb-NO"/>
        </w:rPr>
        <w:t>Estonian</w:t>
      </w:r>
      <w:proofErr w:type="spellEnd"/>
      <w:r w:rsidRPr="00DE6B15">
        <w:rPr>
          <w:rFonts w:ascii="Arial" w:eastAsia="Times New Roman" w:hAnsi="Arial" w:cs="Arial"/>
          <w:color w:val="646464"/>
          <w:sz w:val="23"/>
          <w:szCs w:val="23"/>
          <w:lang w:eastAsia="nb-NO"/>
        </w:rPr>
        <w:t xml:space="preserve"> Koko Architecture + Design. Konseptet består i en </w:t>
      </w:r>
      <w:proofErr w:type="spellStart"/>
      <w:r w:rsidRPr="00DE6B15">
        <w:rPr>
          <w:rFonts w:ascii="Arial" w:eastAsia="Times New Roman" w:hAnsi="Arial" w:cs="Arial"/>
          <w:color w:val="646464"/>
          <w:sz w:val="23"/>
          <w:szCs w:val="23"/>
          <w:lang w:eastAsia="nb-NO"/>
        </w:rPr>
        <w:t>hovedhytte</w:t>
      </w:r>
      <w:proofErr w:type="spellEnd"/>
      <w:r w:rsidRPr="00DE6B15">
        <w:rPr>
          <w:rFonts w:ascii="Arial" w:eastAsia="Times New Roman" w:hAnsi="Arial" w:cs="Arial"/>
          <w:color w:val="646464"/>
          <w:sz w:val="23"/>
          <w:szCs w:val="23"/>
          <w:lang w:eastAsia="nb-NO"/>
        </w:rPr>
        <w:t xml:space="preserve"> med felles oppholdsrom og kjøkken samt et par soverom og hems (12 soveplasser), mens resten av sengeplassene er fordelt på 6 separate hytter som er plassert som selvstendige </w:t>
      </w:r>
      <w:proofErr w:type="spellStart"/>
      <w:r w:rsidRPr="00DE6B15">
        <w:rPr>
          <w:rFonts w:ascii="Arial" w:eastAsia="Times New Roman" w:hAnsi="Arial" w:cs="Arial"/>
          <w:color w:val="646464"/>
          <w:sz w:val="23"/>
          <w:szCs w:val="23"/>
          <w:lang w:eastAsia="nb-NO"/>
        </w:rPr>
        <w:t>satelitter</w:t>
      </w:r>
      <w:proofErr w:type="spellEnd"/>
      <w:r w:rsidRPr="00DE6B15">
        <w:rPr>
          <w:rFonts w:ascii="Arial" w:eastAsia="Times New Roman" w:hAnsi="Arial" w:cs="Arial"/>
          <w:color w:val="646464"/>
          <w:sz w:val="23"/>
          <w:szCs w:val="23"/>
          <w:lang w:eastAsia="nb-NO"/>
        </w:rPr>
        <w:t xml:space="preserve"> rundt om i terrenget. Hver av de små sovehyttene har fem sengeplasser, og heldekkende panoramavinduer på bygningsflaten som vender ut mot </w:t>
      </w:r>
      <w:proofErr w:type="spellStart"/>
      <w:r w:rsidRPr="00DE6B15">
        <w:rPr>
          <w:rFonts w:ascii="Arial" w:eastAsia="Times New Roman" w:hAnsi="Arial" w:cs="Arial"/>
          <w:color w:val="646464"/>
          <w:sz w:val="23"/>
          <w:szCs w:val="23"/>
          <w:lang w:eastAsia="nb-NO"/>
        </w:rPr>
        <w:t>Soddatjørn</w:t>
      </w:r>
      <w:proofErr w:type="spellEnd"/>
      <w:r w:rsidRPr="00DE6B15">
        <w:rPr>
          <w:rFonts w:ascii="Arial" w:eastAsia="Times New Roman" w:hAnsi="Arial" w:cs="Arial"/>
          <w:color w:val="646464"/>
          <w:sz w:val="23"/>
          <w:szCs w:val="23"/>
          <w:lang w:eastAsia="nb-NO"/>
        </w:rPr>
        <w:t xml:space="preserve">. </w:t>
      </w:r>
      <w:proofErr w:type="spellStart"/>
      <w:r w:rsidRPr="00DE6B15">
        <w:rPr>
          <w:rFonts w:ascii="Arial" w:eastAsia="Times New Roman" w:hAnsi="Arial" w:cs="Arial"/>
          <w:color w:val="646464"/>
          <w:sz w:val="23"/>
          <w:szCs w:val="23"/>
          <w:lang w:eastAsia="nb-NO"/>
        </w:rPr>
        <w:t>Skåpet</w:t>
      </w:r>
      <w:proofErr w:type="spellEnd"/>
      <w:r w:rsidRPr="00DE6B15">
        <w:rPr>
          <w:rFonts w:ascii="Arial" w:eastAsia="Times New Roman" w:hAnsi="Arial" w:cs="Arial"/>
          <w:color w:val="646464"/>
          <w:sz w:val="23"/>
          <w:szCs w:val="23"/>
          <w:lang w:eastAsia="nb-NO"/>
        </w:rPr>
        <w:t xml:space="preserve"> er utstyrt med det du trenger for matlaging og opphold: kjøkkenutstyr, dekketøy og sengeklær. Det er ikke strøm, men gass, vedfyring og stearinlys. Gjestene ordner selv med matlaging, vannhenting, oppvask, vask av gulv, og ellers rydding av hytta inne og ute. Lakenpose eller sovepose skal brukes i sengene om vinteren. Lakenpose skal benyttes om sommeren. Oppslag finnes på hytta. Det er utendørs dusj og </w:t>
      </w:r>
      <w:proofErr w:type="spellStart"/>
      <w:r w:rsidRPr="00DE6B15">
        <w:rPr>
          <w:rFonts w:ascii="Arial" w:eastAsia="Times New Roman" w:hAnsi="Arial" w:cs="Arial"/>
          <w:color w:val="646464"/>
          <w:sz w:val="23"/>
          <w:szCs w:val="23"/>
          <w:lang w:eastAsia="nb-NO"/>
        </w:rPr>
        <w:t>badstu</w:t>
      </w:r>
      <w:proofErr w:type="spellEnd"/>
      <w:r w:rsidRPr="00DE6B15">
        <w:rPr>
          <w:rFonts w:ascii="Arial" w:eastAsia="Times New Roman" w:hAnsi="Arial" w:cs="Arial"/>
          <w:color w:val="646464"/>
          <w:sz w:val="23"/>
          <w:szCs w:val="23"/>
          <w:lang w:eastAsia="nb-NO"/>
        </w:rPr>
        <w:t xml:space="preserve"> i et eget bygg på anlegget.</w:t>
      </w:r>
    </w:p>
    <w:p w:rsidR="00DE6B15" w:rsidRPr="00DE6B15" w:rsidRDefault="00DE6B15" w:rsidP="00DE6B15">
      <w:pPr>
        <w:shd w:val="clear" w:color="auto" w:fill="FFFFFF"/>
        <w:spacing w:line="315" w:lineRule="atLeast"/>
        <w:rPr>
          <w:rFonts w:ascii="Arial" w:eastAsia="Times New Roman" w:hAnsi="Arial" w:cs="Arial"/>
          <w:color w:val="646464"/>
          <w:sz w:val="23"/>
          <w:szCs w:val="23"/>
          <w:lang w:eastAsia="nb-NO"/>
        </w:rPr>
      </w:pPr>
      <w:r w:rsidRPr="00DE6B15">
        <w:rPr>
          <w:rFonts w:ascii="Arial" w:eastAsia="Times New Roman" w:hAnsi="Arial" w:cs="Arial"/>
          <w:color w:val="646464"/>
          <w:sz w:val="23"/>
          <w:szCs w:val="23"/>
          <w:lang w:eastAsia="nb-NO"/>
        </w:rPr>
        <w:t xml:space="preserve">Den spektakulære hytta er innfallsporten til rutenettet i </w:t>
      </w:r>
      <w:proofErr w:type="spellStart"/>
      <w:r w:rsidRPr="00DE6B15">
        <w:rPr>
          <w:rFonts w:ascii="Arial" w:eastAsia="Times New Roman" w:hAnsi="Arial" w:cs="Arial"/>
          <w:color w:val="646464"/>
          <w:sz w:val="23"/>
          <w:szCs w:val="23"/>
          <w:lang w:eastAsia="nb-NO"/>
        </w:rPr>
        <w:t>Frafjordheiene</w:t>
      </w:r>
      <w:proofErr w:type="spellEnd"/>
      <w:r w:rsidRPr="00DE6B15">
        <w:rPr>
          <w:rFonts w:ascii="Arial" w:eastAsia="Times New Roman" w:hAnsi="Arial" w:cs="Arial"/>
          <w:color w:val="646464"/>
          <w:sz w:val="23"/>
          <w:szCs w:val="23"/>
          <w:lang w:eastAsia="nb-NO"/>
        </w:rPr>
        <w:t xml:space="preserve"> på sørsiden av Lysefjorden. </w:t>
      </w:r>
      <w:proofErr w:type="spellStart"/>
      <w:r w:rsidRPr="00DE6B15">
        <w:rPr>
          <w:rFonts w:ascii="Arial" w:eastAsia="Times New Roman" w:hAnsi="Arial" w:cs="Arial"/>
          <w:color w:val="646464"/>
          <w:sz w:val="23"/>
          <w:szCs w:val="23"/>
          <w:lang w:eastAsia="nb-NO"/>
        </w:rPr>
        <w:t>Skåpet</w:t>
      </w:r>
      <w:proofErr w:type="spellEnd"/>
      <w:r w:rsidRPr="00DE6B15">
        <w:rPr>
          <w:rFonts w:ascii="Arial" w:eastAsia="Times New Roman" w:hAnsi="Arial" w:cs="Arial"/>
          <w:color w:val="646464"/>
          <w:sz w:val="23"/>
          <w:szCs w:val="23"/>
          <w:lang w:eastAsia="nb-NO"/>
        </w:rPr>
        <w:t xml:space="preserve"> er også første overnatting på fotturen Lysefjorden Rundt, en sammenhengende </w:t>
      </w:r>
      <w:proofErr w:type="spellStart"/>
      <w:r w:rsidRPr="00DE6B15">
        <w:rPr>
          <w:rFonts w:ascii="Arial" w:eastAsia="Times New Roman" w:hAnsi="Arial" w:cs="Arial"/>
          <w:color w:val="646464"/>
          <w:sz w:val="23"/>
          <w:szCs w:val="23"/>
          <w:lang w:eastAsia="nb-NO"/>
        </w:rPr>
        <w:t>ukesvandring</w:t>
      </w:r>
      <w:proofErr w:type="spellEnd"/>
      <w:r w:rsidRPr="00DE6B15">
        <w:rPr>
          <w:rFonts w:ascii="Arial" w:eastAsia="Times New Roman" w:hAnsi="Arial" w:cs="Arial"/>
          <w:color w:val="646464"/>
          <w:sz w:val="23"/>
          <w:szCs w:val="23"/>
          <w:lang w:eastAsia="nb-NO"/>
        </w:rPr>
        <w:t xml:space="preserve"> rundt hele Lysefjorden som går innom de verdenskjente attraksjonene Preikestolen, Kjerag og </w:t>
      </w:r>
      <w:proofErr w:type="spellStart"/>
      <w:r w:rsidRPr="00DE6B15">
        <w:rPr>
          <w:rFonts w:ascii="Arial" w:eastAsia="Times New Roman" w:hAnsi="Arial" w:cs="Arial"/>
          <w:color w:val="646464"/>
          <w:sz w:val="23"/>
          <w:szCs w:val="23"/>
          <w:lang w:eastAsia="nb-NO"/>
        </w:rPr>
        <w:t>Flørlis</w:t>
      </w:r>
      <w:proofErr w:type="spellEnd"/>
      <w:r w:rsidRPr="00DE6B15">
        <w:rPr>
          <w:rFonts w:ascii="Arial" w:eastAsia="Times New Roman" w:hAnsi="Arial" w:cs="Arial"/>
          <w:color w:val="646464"/>
          <w:sz w:val="23"/>
          <w:szCs w:val="23"/>
          <w:lang w:eastAsia="nb-NO"/>
        </w:rPr>
        <w:t xml:space="preserve"> 4444 trappetrinn. </w:t>
      </w:r>
    </w:p>
    <w:p w:rsidR="005A6677" w:rsidRDefault="005A6677"/>
    <w:sectPr w:rsidR="005A6677" w:rsidSect="00DE6B15">
      <w:pgSz w:w="11904" w:h="16834"/>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3672"/>
    <w:multiLevelType w:val="multilevel"/>
    <w:tmpl w:val="C1C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C5EC3"/>
    <w:multiLevelType w:val="multilevel"/>
    <w:tmpl w:val="52D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96CE4"/>
    <w:multiLevelType w:val="multilevel"/>
    <w:tmpl w:val="4688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15"/>
    <w:rsid w:val="005A6677"/>
    <w:rsid w:val="007732B9"/>
    <w:rsid w:val="00D725BE"/>
    <w:rsid w:val="00DE6B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B42DD-C739-4E6C-A9EC-630B0827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91870">
      <w:bodyDiv w:val="1"/>
      <w:marLeft w:val="0"/>
      <w:marRight w:val="0"/>
      <w:marTop w:val="0"/>
      <w:marBottom w:val="0"/>
      <w:divBdr>
        <w:top w:val="none" w:sz="0" w:space="0" w:color="auto"/>
        <w:left w:val="none" w:sz="0" w:space="0" w:color="auto"/>
        <w:bottom w:val="none" w:sz="0" w:space="0" w:color="auto"/>
        <w:right w:val="none" w:sz="0" w:space="0" w:color="auto"/>
      </w:divBdr>
      <w:divsChild>
        <w:div w:id="1486160627">
          <w:marLeft w:val="-270"/>
          <w:marRight w:val="-270"/>
          <w:marTop w:val="0"/>
          <w:marBottom w:val="0"/>
          <w:divBdr>
            <w:top w:val="none" w:sz="0" w:space="0" w:color="auto"/>
            <w:left w:val="none" w:sz="0" w:space="0" w:color="auto"/>
            <w:bottom w:val="none" w:sz="0" w:space="0" w:color="auto"/>
            <w:right w:val="none" w:sz="0" w:space="0" w:color="auto"/>
          </w:divBdr>
          <w:divsChild>
            <w:div w:id="1836988452">
              <w:marLeft w:val="0"/>
              <w:marRight w:val="0"/>
              <w:marTop w:val="0"/>
              <w:marBottom w:val="0"/>
              <w:divBdr>
                <w:top w:val="none" w:sz="0" w:space="0" w:color="auto"/>
                <w:left w:val="none" w:sz="0" w:space="0" w:color="auto"/>
                <w:bottom w:val="none" w:sz="0" w:space="0" w:color="auto"/>
                <w:right w:val="none" w:sz="0" w:space="0" w:color="auto"/>
              </w:divBdr>
              <w:divsChild>
                <w:div w:id="1742021794">
                  <w:marLeft w:val="0"/>
                  <w:marRight w:val="0"/>
                  <w:marTop w:val="0"/>
                  <w:marBottom w:val="0"/>
                  <w:divBdr>
                    <w:top w:val="none" w:sz="0" w:space="0" w:color="auto"/>
                    <w:left w:val="none" w:sz="0" w:space="0" w:color="auto"/>
                    <w:bottom w:val="none" w:sz="0" w:space="0" w:color="auto"/>
                    <w:right w:val="none" w:sz="0" w:space="0" w:color="auto"/>
                  </w:divBdr>
                  <w:divsChild>
                    <w:div w:id="873344946">
                      <w:marLeft w:val="0"/>
                      <w:marRight w:val="0"/>
                      <w:marTop w:val="0"/>
                      <w:marBottom w:val="0"/>
                      <w:divBdr>
                        <w:top w:val="none" w:sz="0" w:space="0" w:color="auto"/>
                        <w:left w:val="none" w:sz="0" w:space="0" w:color="auto"/>
                        <w:bottom w:val="none" w:sz="0" w:space="0" w:color="auto"/>
                        <w:right w:val="none" w:sz="0" w:space="0" w:color="auto"/>
                      </w:divBdr>
                    </w:div>
                    <w:div w:id="11419229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2036733">
          <w:marLeft w:val="-270"/>
          <w:marRight w:val="-270"/>
          <w:marTop w:val="0"/>
          <w:marBottom w:val="0"/>
          <w:divBdr>
            <w:top w:val="none" w:sz="0" w:space="0" w:color="auto"/>
            <w:left w:val="none" w:sz="0" w:space="0" w:color="auto"/>
            <w:bottom w:val="none" w:sz="0" w:space="0" w:color="auto"/>
            <w:right w:val="none" w:sz="0" w:space="0" w:color="auto"/>
          </w:divBdr>
          <w:divsChild>
            <w:div w:id="1336685368">
              <w:marLeft w:val="270"/>
              <w:marRight w:val="270"/>
              <w:marTop w:val="0"/>
              <w:marBottom w:val="0"/>
              <w:divBdr>
                <w:top w:val="none" w:sz="0" w:space="0" w:color="auto"/>
                <w:left w:val="none" w:sz="0" w:space="0" w:color="auto"/>
                <w:bottom w:val="none" w:sz="0" w:space="0" w:color="auto"/>
                <w:right w:val="none" w:sz="0" w:space="0" w:color="auto"/>
              </w:divBdr>
              <w:divsChild>
                <w:div w:id="1872184320">
                  <w:marLeft w:val="0"/>
                  <w:marRight w:val="0"/>
                  <w:marTop w:val="0"/>
                  <w:marBottom w:val="0"/>
                  <w:divBdr>
                    <w:top w:val="none" w:sz="0" w:space="0" w:color="auto"/>
                    <w:left w:val="none" w:sz="0" w:space="0" w:color="auto"/>
                    <w:bottom w:val="none" w:sz="0" w:space="0" w:color="auto"/>
                    <w:right w:val="none" w:sz="0" w:space="0" w:color="auto"/>
                  </w:divBdr>
                  <w:divsChild>
                    <w:div w:id="702827888">
                      <w:marLeft w:val="0"/>
                      <w:marRight w:val="0"/>
                      <w:marTop w:val="0"/>
                      <w:marBottom w:val="0"/>
                      <w:divBdr>
                        <w:top w:val="none" w:sz="0" w:space="0" w:color="auto"/>
                        <w:left w:val="none" w:sz="0" w:space="0" w:color="auto"/>
                        <w:bottom w:val="none" w:sz="0" w:space="0" w:color="auto"/>
                        <w:right w:val="none" w:sz="0" w:space="0" w:color="auto"/>
                      </w:divBdr>
                    </w:div>
                  </w:divsChild>
                </w:div>
                <w:div w:id="334503259">
                  <w:marLeft w:val="0"/>
                  <w:marRight w:val="0"/>
                  <w:marTop w:val="0"/>
                  <w:marBottom w:val="0"/>
                  <w:divBdr>
                    <w:top w:val="none" w:sz="0" w:space="0" w:color="auto"/>
                    <w:left w:val="none" w:sz="0" w:space="0" w:color="auto"/>
                    <w:bottom w:val="none" w:sz="0" w:space="0" w:color="auto"/>
                    <w:right w:val="none" w:sz="0" w:space="0" w:color="auto"/>
                  </w:divBdr>
                  <w:divsChild>
                    <w:div w:id="2088651278">
                      <w:marLeft w:val="0"/>
                      <w:marRight w:val="0"/>
                      <w:marTop w:val="0"/>
                      <w:marBottom w:val="0"/>
                      <w:divBdr>
                        <w:top w:val="none" w:sz="0" w:space="0" w:color="auto"/>
                        <w:left w:val="none" w:sz="0" w:space="0" w:color="auto"/>
                        <w:bottom w:val="none" w:sz="0" w:space="0" w:color="auto"/>
                        <w:right w:val="none" w:sz="0" w:space="0" w:color="auto"/>
                      </w:divBdr>
                      <w:divsChild>
                        <w:div w:id="105585572">
                          <w:marLeft w:val="0"/>
                          <w:marRight w:val="0"/>
                          <w:marTop w:val="0"/>
                          <w:marBottom w:val="0"/>
                          <w:divBdr>
                            <w:top w:val="none" w:sz="0" w:space="0" w:color="auto"/>
                            <w:left w:val="none" w:sz="0" w:space="0" w:color="auto"/>
                            <w:bottom w:val="none" w:sz="0" w:space="0" w:color="auto"/>
                            <w:right w:val="none" w:sz="0" w:space="0" w:color="auto"/>
                          </w:divBdr>
                          <w:divsChild>
                            <w:div w:id="102310444">
                              <w:marLeft w:val="0"/>
                              <w:marRight w:val="270"/>
                              <w:marTop w:val="0"/>
                              <w:marBottom w:val="0"/>
                              <w:divBdr>
                                <w:top w:val="none" w:sz="0" w:space="0" w:color="auto"/>
                                <w:left w:val="none" w:sz="0" w:space="0" w:color="auto"/>
                                <w:bottom w:val="none" w:sz="0" w:space="0" w:color="auto"/>
                                <w:right w:val="none" w:sz="0" w:space="0" w:color="auto"/>
                              </w:divBdr>
                              <w:divsChild>
                                <w:div w:id="11304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10608">
          <w:marLeft w:val="-270"/>
          <w:marRight w:val="-270"/>
          <w:marTop w:val="0"/>
          <w:marBottom w:val="675"/>
          <w:divBdr>
            <w:top w:val="none" w:sz="0" w:space="0" w:color="auto"/>
            <w:left w:val="none" w:sz="0" w:space="0" w:color="auto"/>
            <w:bottom w:val="none" w:sz="0" w:space="0" w:color="auto"/>
            <w:right w:val="none" w:sz="0" w:space="0" w:color="auto"/>
          </w:divBdr>
          <w:divsChild>
            <w:div w:id="697462718">
              <w:marLeft w:val="0"/>
              <w:marRight w:val="0"/>
              <w:marTop w:val="0"/>
              <w:marBottom w:val="0"/>
              <w:divBdr>
                <w:top w:val="none" w:sz="0" w:space="0" w:color="auto"/>
                <w:left w:val="none" w:sz="0" w:space="0" w:color="auto"/>
                <w:bottom w:val="none" w:sz="0" w:space="0" w:color="auto"/>
                <w:right w:val="none" w:sz="0" w:space="0" w:color="auto"/>
              </w:divBdr>
              <w:divsChild>
                <w:div w:id="581380920">
                  <w:marLeft w:val="0"/>
                  <w:marRight w:val="0"/>
                  <w:marTop w:val="0"/>
                  <w:marBottom w:val="0"/>
                  <w:divBdr>
                    <w:top w:val="none" w:sz="0" w:space="0" w:color="auto"/>
                    <w:left w:val="none" w:sz="0" w:space="0" w:color="auto"/>
                    <w:bottom w:val="none" w:sz="0" w:space="0" w:color="auto"/>
                    <w:right w:val="none" w:sz="0" w:space="0" w:color="auto"/>
                  </w:divBdr>
                  <w:divsChild>
                    <w:div w:id="967971672">
                      <w:marLeft w:val="0"/>
                      <w:marRight w:val="0"/>
                      <w:marTop w:val="0"/>
                      <w:marBottom w:val="0"/>
                      <w:divBdr>
                        <w:top w:val="none" w:sz="0" w:space="0" w:color="auto"/>
                        <w:left w:val="none" w:sz="0" w:space="0" w:color="auto"/>
                        <w:bottom w:val="none" w:sz="0" w:space="0" w:color="auto"/>
                        <w:right w:val="none" w:sz="0" w:space="0" w:color="auto"/>
                      </w:divBdr>
                      <w:divsChild>
                        <w:div w:id="1256016642">
                          <w:marLeft w:val="0"/>
                          <w:marRight w:val="0"/>
                          <w:marTop w:val="0"/>
                          <w:marBottom w:val="0"/>
                          <w:divBdr>
                            <w:top w:val="none" w:sz="0" w:space="0" w:color="auto"/>
                            <w:left w:val="none" w:sz="0" w:space="0" w:color="auto"/>
                            <w:bottom w:val="none" w:sz="0" w:space="0" w:color="auto"/>
                            <w:right w:val="none" w:sz="0" w:space="0" w:color="auto"/>
                          </w:divBdr>
                          <w:divsChild>
                            <w:div w:id="192354054">
                              <w:marLeft w:val="0"/>
                              <w:marRight w:val="0"/>
                              <w:marTop w:val="0"/>
                              <w:marBottom w:val="0"/>
                              <w:divBdr>
                                <w:top w:val="none" w:sz="0" w:space="0" w:color="auto"/>
                                <w:left w:val="none" w:sz="0" w:space="0" w:color="auto"/>
                                <w:bottom w:val="none" w:sz="0" w:space="0" w:color="auto"/>
                                <w:right w:val="none" w:sz="0" w:space="0" w:color="auto"/>
                              </w:divBdr>
                              <w:divsChild>
                                <w:div w:id="11406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egionstavanger-ryfylke.com/planlegg/overnatting/skapet-p5048663" TargetMode="External"/><Relationship Id="rId3" Type="http://schemas.openxmlformats.org/officeDocument/2006/relationships/settings" Target="settings.xml"/><Relationship Id="rId7" Type="http://schemas.openxmlformats.org/officeDocument/2006/relationships/hyperlink" Target="https://www.visitnorway.no/listings/sk%C3%A5pet/203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norway.no/listings/sk%C3%A5pet/20367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392</Words>
  <Characters>2078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Thingbø, Thor</dc:creator>
  <cp:keywords/>
  <dc:description/>
  <cp:lastModifiedBy>Thingbø, Thor</cp:lastModifiedBy>
  <cp:revision>2</cp:revision>
  <dcterms:created xsi:type="dcterms:W3CDTF">2022-04-08T10:17:00Z</dcterms:created>
  <dcterms:modified xsi:type="dcterms:W3CDTF">2022-04-08T11:40:00Z</dcterms:modified>
</cp:coreProperties>
</file>